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B7F98" w14:textId="77777777" w:rsidR="00200D7E" w:rsidRPr="007501E7" w:rsidRDefault="00643756" w:rsidP="00200D7E">
      <w:pPr>
        <w:pStyle w:val="Ttulo"/>
        <w:rPr>
          <w:sz w:val="22"/>
          <w:szCs w:val="22"/>
        </w:rPr>
      </w:pPr>
      <w:r>
        <w:rPr>
          <w:sz w:val="22"/>
          <w:szCs w:val="22"/>
        </w:rPr>
        <w:t xml:space="preserve"> </w:t>
      </w:r>
      <w:r w:rsidR="00200D7E" w:rsidRPr="007501E7">
        <w:rPr>
          <w:sz w:val="22"/>
          <w:szCs w:val="22"/>
        </w:rPr>
        <w:t>AYUNTAMIENTO PLENO</w:t>
      </w:r>
    </w:p>
    <w:p w14:paraId="04EB7F99" w14:textId="77777777" w:rsidR="00986345" w:rsidRPr="007501E7" w:rsidRDefault="00200D7E" w:rsidP="00200D7E">
      <w:pPr>
        <w:jc w:val="center"/>
        <w:rPr>
          <w:rFonts w:ascii="Circular Std Book" w:hAnsi="Circular Std Book" w:cs="Circular Std Book"/>
        </w:rPr>
      </w:pPr>
      <w:r w:rsidRPr="007501E7">
        <w:rPr>
          <w:rFonts w:ascii="Circular Std Book" w:hAnsi="Circular Std Book" w:cs="Circular Std Book"/>
          <w:b/>
          <w:color w:val="FF5000"/>
        </w:rPr>
        <w:t>SR. ALCALDE-PRESIDENTE</w:t>
      </w:r>
    </w:p>
    <w:p w14:paraId="04EB7F9A" w14:textId="77777777" w:rsidR="00200D7E" w:rsidRPr="007501E7" w:rsidRDefault="00200D7E" w:rsidP="00871CD0">
      <w:pPr>
        <w:pStyle w:val="Ttulo11"/>
        <w:spacing w:before="0"/>
        <w:ind w:left="0" w:right="221"/>
        <w:jc w:val="center"/>
        <w:rPr>
          <w:rFonts w:cs="Arial"/>
          <w:color w:val="212121"/>
          <w:spacing w:val="-1"/>
          <w:sz w:val="22"/>
          <w:szCs w:val="22"/>
          <w:lang w:val="es-ES_tradnl"/>
        </w:rPr>
      </w:pPr>
    </w:p>
    <w:p w14:paraId="04EB7F9B" w14:textId="77777777" w:rsidR="00871CD0" w:rsidRPr="007501E7" w:rsidRDefault="00871CD0" w:rsidP="00871CD0">
      <w:pPr>
        <w:jc w:val="center"/>
        <w:rPr>
          <w:rFonts w:ascii="Circular Std Book" w:hAnsi="Circular Std Book" w:cs="Circular Std Book"/>
          <w:b/>
          <w:lang w:val="es-ES_tradnl"/>
        </w:rPr>
      </w:pPr>
    </w:p>
    <w:p w14:paraId="04EB7F9C" w14:textId="77777777" w:rsidR="00871CD0" w:rsidRDefault="00200D7E" w:rsidP="000F7A95">
      <w:pPr>
        <w:pStyle w:val="Default"/>
        <w:spacing w:after="120" w:line="276" w:lineRule="auto"/>
        <w:jc w:val="both"/>
        <w:rPr>
          <w:rFonts w:ascii="Circular Std Book" w:hAnsi="Circular Std Book" w:cs="Circular Std Book"/>
          <w:sz w:val="22"/>
          <w:szCs w:val="22"/>
        </w:rPr>
      </w:pPr>
      <w:r w:rsidRPr="007501E7">
        <w:rPr>
          <w:rFonts w:ascii="Circular Std Book" w:hAnsi="Circular Std Book" w:cs="Circular Std Book"/>
          <w:sz w:val="22"/>
          <w:szCs w:val="22"/>
        </w:rPr>
        <w:t xml:space="preserve">D. Bernardo González Ramos, Concejal-Portavoz del grupo Municipal Ciudadanos-Partido de la Ciudadanía (Cs) del Excmo. Ayuntamiento </w:t>
      </w:r>
      <w:r w:rsidRPr="007501E7">
        <w:rPr>
          <w:rFonts w:ascii="Circular Std Book" w:hAnsi="Circular Std Book" w:cs="Circular Std Book"/>
          <w:color w:val="auto"/>
          <w:sz w:val="22"/>
          <w:szCs w:val="22"/>
        </w:rPr>
        <w:t>de</w:t>
      </w:r>
      <w:r w:rsidRPr="007501E7">
        <w:rPr>
          <w:rFonts w:ascii="Circular Std Book" w:hAnsi="Circular Std Book" w:cs="Circular Std Book"/>
          <w:sz w:val="22"/>
          <w:szCs w:val="22"/>
        </w:rPr>
        <w:t xml:space="preserve"> Rivas Vaciamadrid, en nombre y representación del mismo, de acuerdo con lo dispuesto en </w:t>
      </w:r>
      <w:r w:rsidR="00CD13AE" w:rsidRPr="007501E7">
        <w:rPr>
          <w:rFonts w:ascii="Circular Std Book" w:hAnsi="Circular Std Book" w:cs="Circular Std Book"/>
          <w:sz w:val="22"/>
          <w:szCs w:val="22"/>
        </w:rPr>
        <w:t>los</w:t>
      </w:r>
      <w:r w:rsidRPr="007501E7">
        <w:rPr>
          <w:rFonts w:ascii="Circular Std Book" w:hAnsi="Circular Std Book" w:cs="Circular Std Book"/>
          <w:sz w:val="22"/>
          <w:szCs w:val="22"/>
        </w:rPr>
        <w:t xml:space="preserve"> artículo</w:t>
      </w:r>
      <w:r w:rsidR="00CD13AE" w:rsidRPr="007501E7">
        <w:rPr>
          <w:rFonts w:ascii="Circular Std Book" w:hAnsi="Circular Std Book" w:cs="Circular Std Book"/>
          <w:sz w:val="22"/>
          <w:szCs w:val="22"/>
        </w:rPr>
        <w:t>s</w:t>
      </w:r>
      <w:r w:rsidRPr="007501E7">
        <w:rPr>
          <w:rFonts w:ascii="Circular Std Book" w:hAnsi="Circular Std Book" w:cs="Circular Std Book"/>
          <w:sz w:val="22"/>
          <w:szCs w:val="22"/>
        </w:rPr>
        <w:t xml:space="preserve"> </w:t>
      </w:r>
      <w:r w:rsidR="00CD13AE" w:rsidRPr="007501E7">
        <w:rPr>
          <w:rFonts w:ascii="Circular Std Book" w:hAnsi="Circular Std Book" w:cs="Circular Std Book"/>
          <w:sz w:val="22"/>
          <w:szCs w:val="22"/>
        </w:rPr>
        <w:t>54c y 57</w:t>
      </w:r>
      <w:r w:rsidRPr="007501E7">
        <w:rPr>
          <w:rFonts w:ascii="Circular Std Book" w:hAnsi="Circular Std Book" w:cs="Circular Std Book"/>
          <w:sz w:val="22"/>
          <w:szCs w:val="22"/>
        </w:rPr>
        <w:t xml:space="preserve"> del Reglamento Orgánico </w:t>
      </w:r>
      <w:r w:rsidR="00CD13AE" w:rsidRPr="007501E7">
        <w:rPr>
          <w:rFonts w:ascii="Circular Std Book" w:hAnsi="Circular Std Book" w:cs="Circular Std Book"/>
          <w:sz w:val="22"/>
          <w:szCs w:val="22"/>
        </w:rPr>
        <w:t>M</w:t>
      </w:r>
      <w:r w:rsidRPr="007501E7">
        <w:rPr>
          <w:rFonts w:ascii="Circular Std Book" w:hAnsi="Circular Std Book" w:cs="Circular Std Book"/>
          <w:sz w:val="22"/>
          <w:szCs w:val="22"/>
        </w:rPr>
        <w:t>unicipal del Excmo. Ayuntamiento de Rivas Vaciamadrid, en concordancia con lo previsto en el artículo 97.3 del Reglamento de Organización, Funcionamiento y Régimen Jurídico de las Entidades locales, eleva a Pleno de la Corporación para su debate y aprobación, si procede, la siguiente;</w:t>
      </w:r>
    </w:p>
    <w:p w14:paraId="04EB7F9D" w14:textId="77777777" w:rsidR="000F7A95" w:rsidRPr="000F7A95" w:rsidRDefault="000F7A95" w:rsidP="000F7A95">
      <w:pPr>
        <w:pStyle w:val="Default"/>
        <w:spacing w:after="120" w:line="276" w:lineRule="auto"/>
        <w:jc w:val="both"/>
        <w:rPr>
          <w:rFonts w:ascii="Circular Std Book" w:hAnsi="Circular Std Book" w:cs="Circular Std Book"/>
          <w:sz w:val="22"/>
          <w:szCs w:val="22"/>
        </w:rPr>
      </w:pPr>
    </w:p>
    <w:p w14:paraId="04EB7F9E" w14:textId="77777777" w:rsidR="006A713E" w:rsidRDefault="006A713E" w:rsidP="008654C9">
      <w:pPr>
        <w:pStyle w:val="Ttulo11"/>
        <w:spacing w:before="0"/>
        <w:ind w:left="0" w:right="221"/>
        <w:jc w:val="both"/>
        <w:rPr>
          <w:rFonts w:ascii="Circular Std Book" w:hAnsi="Circular Std Book" w:cs="Circular Std Book"/>
          <w:color w:val="212121"/>
          <w:spacing w:val="-1"/>
          <w:sz w:val="22"/>
          <w:szCs w:val="22"/>
          <w:lang w:val="es-ES_tradnl"/>
        </w:rPr>
      </w:pPr>
      <w:r w:rsidRPr="007501E7">
        <w:rPr>
          <w:rFonts w:ascii="Circular Std Book" w:hAnsi="Circular Std Book" w:cs="Circular Std Book"/>
          <w:bCs w:val="0"/>
          <w:sz w:val="22"/>
          <w:szCs w:val="22"/>
        </w:rPr>
        <w:t>MOCIÓN DEL GRUPO MUNICIPAL DE CIUDADANOS-PARTIDO DE LA CIUDADANÍA AL PLENO ORDINARIO DE PARA</w:t>
      </w:r>
      <w:r w:rsidRPr="007501E7">
        <w:rPr>
          <w:rFonts w:ascii="Circular Std Book" w:hAnsi="Circular Std Book" w:cs="Circular Std Book"/>
          <w:color w:val="212121"/>
          <w:spacing w:val="-1"/>
          <w:sz w:val="22"/>
          <w:szCs w:val="22"/>
          <w:lang w:val="es-ES_tradnl"/>
        </w:rPr>
        <w:t xml:space="preserve"> </w:t>
      </w:r>
      <w:r w:rsidR="007501E7">
        <w:rPr>
          <w:rFonts w:ascii="Circular Std Book" w:hAnsi="Circular Std Book" w:cs="Circular Std Book"/>
          <w:color w:val="212121"/>
          <w:spacing w:val="-1"/>
          <w:sz w:val="22"/>
          <w:szCs w:val="22"/>
          <w:lang w:val="es-ES_tradnl"/>
        </w:rPr>
        <w:t xml:space="preserve">LA </w:t>
      </w:r>
      <w:r w:rsidR="00F93D90">
        <w:rPr>
          <w:rFonts w:ascii="Circular Std Book" w:hAnsi="Circular Std Book" w:cs="Circular Std Book"/>
          <w:color w:val="212121"/>
          <w:spacing w:val="-1"/>
          <w:sz w:val="22"/>
          <w:szCs w:val="22"/>
          <w:lang w:val="es-ES_tradnl"/>
        </w:rPr>
        <w:t xml:space="preserve">POTENCIACION DE LA CREACIÓN DEL EMPLEO VERDE E INCLUSIVO EN </w:t>
      </w:r>
      <w:r w:rsidR="007501E7">
        <w:rPr>
          <w:rFonts w:ascii="Circular Std Book" w:hAnsi="Circular Std Book" w:cs="Circular Std Book"/>
          <w:color w:val="212121"/>
          <w:spacing w:val="-1"/>
          <w:sz w:val="22"/>
          <w:szCs w:val="22"/>
          <w:lang w:val="es-ES_tradnl"/>
        </w:rPr>
        <w:t xml:space="preserve">RIVAS VACIAMADRID </w:t>
      </w:r>
    </w:p>
    <w:p w14:paraId="04EB7F9F" w14:textId="77777777" w:rsidR="000F7A95" w:rsidRPr="007501E7" w:rsidRDefault="000F7A95" w:rsidP="006A713E">
      <w:pPr>
        <w:pStyle w:val="Ttulo11"/>
        <w:spacing w:before="0"/>
        <w:ind w:left="0" w:right="221"/>
        <w:jc w:val="both"/>
        <w:rPr>
          <w:rFonts w:ascii="Circular Std Book" w:hAnsi="Circular Std Book" w:cs="Circular Std Book"/>
          <w:color w:val="212121"/>
          <w:spacing w:val="-1"/>
          <w:sz w:val="22"/>
          <w:szCs w:val="22"/>
          <w:lang w:val="es-ES_tradnl"/>
        </w:rPr>
      </w:pPr>
    </w:p>
    <w:p w14:paraId="04EB7FA0" w14:textId="77777777" w:rsidR="000F7A95" w:rsidRPr="000F7A95" w:rsidRDefault="000F7A95" w:rsidP="000F7A95">
      <w:pPr>
        <w:pStyle w:val="NormalWeb"/>
        <w:spacing w:after="120" w:line="276" w:lineRule="auto"/>
        <w:jc w:val="center"/>
        <w:rPr>
          <w:rFonts w:ascii="Circular Std Book" w:hAnsi="Circular Std Book" w:cs="Circular Std Book"/>
          <w:b/>
          <w:color w:val="FF5000"/>
          <w:sz w:val="22"/>
          <w:szCs w:val="22"/>
        </w:rPr>
      </w:pPr>
      <w:r>
        <w:rPr>
          <w:rFonts w:ascii="Circular Std Book" w:hAnsi="Circular Std Book" w:cs="Circular Std Book"/>
          <w:b/>
          <w:color w:val="FF5000"/>
          <w:sz w:val="22"/>
          <w:szCs w:val="22"/>
        </w:rPr>
        <w:t>EXPOSICIÓN DE MOTIVOS</w:t>
      </w:r>
    </w:p>
    <w:p w14:paraId="04EB7FA1" w14:textId="7E58ED4C" w:rsidR="00667151" w:rsidRDefault="00DE366E" w:rsidP="00667151">
      <w:pPr>
        <w:pStyle w:val="Default"/>
        <w:spacing w:after="120" w:line="276" w:lineRule="auto"/>
        <w:jc w:val="both"/>
        <w:rPr>
          <w:rFonts w:ascii="Circular Std Book" w:hAnsi="Circular Std Book" w:cs="Circular Std Book"/>
          <w:sz w:val="22"/>
          <w:szCs w:val="22"/>
        </w:rPr>
      </w:pPr>
      <w:r w:rsidRPr="00DE366E">
        <w:rPr>
          <w:rFonts w:ascii="Circular Std Book" w:hAnsi="Circular Std Book" w:cs="Circular Std Book"/>
          <w:sz w:val="22"/>
          <w:szCs w:val="22"/>
        </w:rPr>
        <w:t xml:space="preserve">La conferencia sobre cambio climático de la CMNUCC, COP25 </w:t>
      </w:r>
      <w:r w:rsidR="00667151">
        <w:rPr>
          <w:rFonts w:ascii="Circular Std Book" w:hAnsi="Circular Std Book" w:cs="Circular Std Book"/>
          <w:sz w:val="22"/>
          <w:szCs w:val="22"/>
        </w:rPr>
        <w:t xml:space="preserve">se celebró en Madrid del </w:t>
      </w:r>
      <w:r w:rsidR="00720FDD">
        <w:rPr>
          <w:rFonts w:ascii="Circular Std Book" w:hAnsi="Circular Std Book" w:cs="Circular Std Book"/>
          <w:sz w:val="22"/>
          <w:szCs w:val="22"/>
        </w:rPr>
        <w:t>3</w:t>
      </w:r>
      <w:r w:rsidR="00667151">
        <w:rPr>
          <w:rFonts w:ascii="Circular Std Book" w:hAnsi="Circular Std Book" w:cs="Circular Std Book"/>
          <w:sz w:val="22"/>
          <w:szCs w:val="22"/>
        </w:rPr>
        <w:t xml:space="preserve"> al 15 de </w:t>
      </w:r>
      <w:r w:rsidR="00AE193F">
        <w:rPr>
          <w:rFonts w:ascii="Circular Std Book" w:hAnsi="Circular Std Book" w:cs="Circular Std Book"/>
          <w:sz w:val="22"/>
          <w:szCs w:val="22"/>
        </w:rPr>
        <w:t>diciembre</w:t>
      </w:r>
      <w:r w:rsidR="00667151">
        <w:rPr>
          <w:rFonts w:ascii="Circular Std Book" w:hAnsi="Circular Std Book" w:cs="Circular Std Book"/>
          <w:sz w:val="22"/>
          <w:szCs w:val="22"/>
        </w:rPr>
        <w:t xml:space="preserve"> </w:t>
      </w:r>
      <w:bookmarkStart w:id="0" w:name="_GoBack"/>
      <w:bookmarkEnd w:id="0"/>
      <w:r w:rsidR="00667151">
        <w:rPr>
          <w:rFonts w:ascii="Circular Std Book" w:hAnsi="Circular Std Book" w:cs="Circular Std Book"/>
          <w:sz w:val="22"/>
          <w:szCs w:val="22"/>
        </w:rPr>
        <w:t xml:space="preserve">de 2019. En la misma, y de forma unánime los gobiernos participantes </w:t>
      </w:r>
      <w:r w:rsidR="00720FDD">
        <w:rPr>
          <w:rFonts w:ascii="Circular Std Book" w:hAnsi="Circular Std Book" w:cs="Circular Std Book"/>
          <w:sz w:val="22"/>
          <w:szCs w:val="22"/>
        </w:rPr>
        <w:t xml:space="preserve">de casi 200 </w:t>
      </w:r>
      <w:r w:rsidR="00F216A9">
        <w:rPr>
          <w:rFonts w:ascii="Circular Std Book" w:hAnsi="Circular Std Book" w:cs="Circular Std Book"/>
          <w:sz w:val="22"/>
          <w:szCs w:val="22"/>
        </w:rPr>
        <w:t>países</w:t>
      </w:r>
      <w:r w:rsidR="00720FDD">
        <w:rPr>
          <w:rFonts w:ascii="Circular Std Book" w:hAnsi="Circular Std Book" w:cs="Circular Std Book"/>
          <w:sz w:val="22"/>
          <w:szCs w:val="22"/>
        </w:rPr>
        <w:t xml:space="preserve"> </w:t>
      </w:r>
      <w:r w:rsidR="00667151">
        <w:rPr>
          <w:rFonts w:ascii="Circular Std Book" w:hAnsi="Circular Std Book" w:cs="Circular Std Book"/>
          <w:sz w:val="22"/>
          <w:szCs w:val="22"/>
        </w:rPr>
        <w:t xml:space="preserve">acordaron aumentar considerablemente las medidas </w:t>
      </w:r>
      <w:r w:rsidR="00667151" w:rsidRPr="00667151">
        <w:rPr>
          <w:rFonts w:ascii="Circular Std Book" w:hAnsi="Circular Std Book" w:cs="Circular Std Book"/>
          <w:sz w:val="22"/>
          <w:szCs w:val="22"/>
        </w:rPr>
        <w:t xml:space="preserve">para responder al cambio climático </w:t>
      </w:r>
      <w:r w:rsidR="00F216A9">
        <w:rPr>
          <w:rFonts w:ascii="Circular Std Book" w:hAnsi="Circular Std Book" w:cs="Circular Std Book"/>
          <w:sz w:val="22"/>
          <w:szCs w:val="22"/>
        </w:rPr>
        <w:t xml:space="preserve">de forma inmediata. </w:t>
      </w:r>
    </w:p>
    <w:p w14:paraId="04EB7FA2" w14:textId="77777777" w:rsidR="00307DD3" w:rsidRDefault="00307DD3" w:rsidP="00667151">
      <w:pPr>
        <w:pStyle w:val="Default"/>
        <w:spacing w:after="120" w:line="276" w:lineRule="auto"/>
        <w:jc w:val="both"/>
        <w:rPr>
          <w:rFonts w:ascii="Circular Std Book" w:hAnsi="Circular Std Book" w:cs="Circular Std Book"/>
          <w:sz w:val="22"/>
          <w:szCs w:val="22"/>
        </w:rPr>
      </w:pPr>
      <w:r w:rsidRPr="00720FDD">
        <w:rPr>
          <w:rFonts w:ascii="Circular Std Book" w:hAnsi="Circular Std Book" w:cs="Circular Std Book"/>
          <w:sz w:val="22"/>
          <w:szCs w:val="22"/>
        </w:rPr>
        <w:t>En la 25ª versión de la Conferencia de las Partes se concretó la exten</w:t>
      </w:r>
      <w:r w:rsidR="00720FDD">
        <w:rPr>
          <w:rFonts w:ascii="Circular Std Book" w:hAnsi="Circular Std Book" w:cs="Circular Std Book"/>
          <w:sz w:val="22"/>
          <w:szCs w:val="22"/>
        </w:rPr>
        <w:t>s</w:t>
      </w:r>
      <w:r w:rsidRPr="00720FDD">
        <w:rPr>
          <w:rFonts w:ascii="Circular Std Book" w:hAnsi="Circular Std Book" w:cs="Circular Std Book"/>
          <w:sz w:val="22"/>
          <w:szCs w:val="22"/>
        </w:rPr>
        <w:t xml:space="preserve">ión del Global </w:t>
      </w:r>
      <w:proofErr w:type="spellStart"/>
      <w:r w:rsidRPr="00720FDD">
        <w:rPr>
          <w:rFonts w:ascii="Circular Std Book" w:hAnsi="Circular Std Book" w:cs="Circular Std Book"/>
          <w:sz w:val="22"/>
          <w:szCs w:val="22"/>
        </w:rPr>
        <w:t>Climate</w:t>
      </w:r>
      <w:proofErr w:type="spellEnd"/>
      <w:r w:rsidRPr="00720FDD">
        <w:rPr>
          <w:rFonts w:ascii="Circular Std Book" w:hAnsi="Circular Std Book" w:cs="Circular Std Book"/>
          <w:sz w:val="22"/>
          <w:szCs w:val="22"/>
        </w:rPr>
        <w:t xml:space="preserve"> </w:t>
      </w:r>
      <w:proofErr w:type="spellStart"/>
      <w:r w:rsidRPr="00720FDD">
        <w:rPr>
          <w:rFonts w:ascii="Circular Std Book" w:hAnsi="Circular Std Book" w:cs="Circular Std Book"/>
          <w:sz w:val="22"/>
          <w:szCs w:val="22"/>
        </w:rPr>
        <w:t>Action</w:t>
      </w:r>
      <w:proofErr w:type="spellEnd"/>
      <w:r w:rsidRPr="00720FDD">
        <w:rPr>
          <w:rFonts w:ascii="Circular Std Book" w:hAnsi="Circular Std Book" w:cs="Circular Std Book"/>
          <w:sz w:val="22"/>
          <w:szCs w:val="22"/>
        </w:rPr>
        <w:t xml:space="preserve"> hasta el 2025 para acelerar la acción climática de ciudades, regiones, empresas y sociedad civil apoyando a los países en la implementación de sus compromisos bajo el Acuerdo de París.</w:t>
      </w:r>
    </w:p>
    <w:p w14:paraId="04EB7FA3" w14:textId="77777777" w:rsidR="00720FDD" w:rsidRPr="00815CA1" w:rsidRDefault="00720FDD" w:rsidP="00815CA1">
      <w:pPr>
        <w:pStyle w:val="Default"/>
        <w:spacing w:after="120" w:line="276" w:lineRule="auto"/>
        <w:jc w:val="both"/>
        <w:rPr>
          <w:rFonts w:ascii="Circular Std Book" w:hAnsi="Circular Std Book" w:cs="Circular Std Book"/>
          <w:sz w:val="22"/>
          <w:szCs w:val="22"/>
        </w:rPr>
      </w:pPr>
      <w:r w:rsidRPr="00815CA1">
        <w:rPr>
          <w:rFonts w:ascii="Circular Std Book" w:hAnsi="Circular Std Book" w:cs="Circular Std Book"/>
          <w:sz w:val="22"/>
          <w:szCs w:val="22"/>
        </w:rPr>
        <w:t xml:space="preserve">Diferentes científicos </w:t>
      </w:r>
      <w:r w:rsidR="00C67F5F" w:rsidRPr="00815CA1">
        <w:rPr>
          <w:rFonts w:ascii="Circular Std Book" w:hAnsi="Circular Std Book" w:cs="Circular Std Book"/>
          <w:sz w:val="22"/>
          <w:szCs w:val="22"/>
        </w:rPr>
        <w:t>presentaron investigaciones</w:t>
      </w:r>
      <w:r w:rsidRPr="00815CA1">
        <w:rPr>
          <w:rFonts w:ascii="Circular Std Book" w:hAnsi="Circular Std Book" w:cs="Circular Std Book"/>
          <w:sz w:val="22"/>
          <w:szCs w:val="22"/>
        </w:rPr>
        <w:t xml:space="preserve"> climáticas, en cuyos</w:t>
      </w:r>
      <w:r w:rsidRPr="00720FDD">
        <w:rPr>
          <w:rFonts w:ascii="Circular Std Book" w:hAnsi="Circular Std Book" w:cs="Circular Std Book"/>
          <w:b/>
          <w:bCs/>
          <w:sz w:val="22"/>
          <w:szCs w:val="22"/>
        </w:rPr>
        <w:t xml:space="preserve"> </w:t>
      </w:r>
      <w:r w:rsidRPr="00720FDD">
        <w:rPr>
          <w:rFonts w:ascii="Circular Std Book" w:hAnsi="Circular Std Book" w:cs="Circular Std Book"/>
          <w:sz w:val="22"/>
          <w:szCs w:val="22"/>
        </w:rPr>
        <w:t xml:space="preserve">informes se destacó que 2019 </w:t>
      </w:r>
      <w:r w:rsidR="008713AA">
        <w:rPr>
          <w:rFonts w:ascii="Circular Std Book" w:hAnsi="Circular Std Book" w:cs="Circular Std Book"/>
          <w:sz w:val="22"/>
          <w:szCs w:val="22"/>
        </w:rPr>
        <w:t>ha sido</w:t>
      </w:r>
      <w:r w:rsidRPr="00720FDD">
        <w:rPr>
          <w:rFonts w:ascii="Circular Std Book" w:hAnsi="Circular Std Book" w:cs="Circular Std Book"/>
          <w:sz w:val="22"/>
          <w:szCs w:val="22"/>
        </w:rPr>
        <w:t xml:space="preserve"> un año récord en temperaturas. Asimismo, apuntaron a que las emisiones de dióxido de carbono volv</w:t>
      </w:r>
      <w:r w:rsidR="008713AA">
        <w:rPr>
          <w:rFonts w:ascii="Circular Std Book" w:hAnsi="Circular Std Book" w:cs="Circular Std Book"/>
          <w:sz w:val="22"/>
          <w:szCs w:val="22"/>
        </w:rPr>
        <w:t>i</w:t>
      </w:r>
      <w:r w:rsidRPr="00720FDD">
        <w:rPr>
          <w:rFonts w:ascii="Circular Std Book" w:hAnsi="Circular Std Book" w:cs="Circular Std Book"/>
          <w:sz w:val="22"/>
          <w:szCs w:val="22"/>
        </w:rPr>
        <w:t>er</w:t>
      </w:r>
      <w:r w:rsidR="008713AA">
        <w:rPr>
          <w:rFonts w:ascii="Circular Std Book" w:hAnsi="Circular Std Book" w:cs="Circular Std Book"/>
          <w:sz w:val="22"/>
          <w:szCs w:val="22"/>
        </w:rPr>
        <w:t>o</w:t>
      </w:r>
      <w:r w:rsidRPr="00720FDD">
        <w:rPr>
          <w:rFonts w:ascii="Circular Std Book" w:hAnsi="Circular Std Book" w:cs="Circular Std Book"/>
          <w:sz w:val="22"/>
          <w:szCs w:val="22"/>
        </w:rPr>
        <w:t>n a marcar un máximo histórico.</w:t>
      </w:r>
      <w:r w:rsidR="00A5042B">
        <w:rPr>
          <w:rFonts w:ascii="Circular Std Book" w:hAnsi="Circular Std Book" w:cs="Circular Std Book"/>
          <w:sz w:val="22"/>
          <w:szCs w:val="22"/>
        </w:rPr>
        <w:t xml:space="preserve"> </w:t>
      </w:r>
      <w:r w:rsidRPr="00815CA1">
        <w:rPr>
          <w:rFonts w:ascii="Circular Std Book" w:hAnsi="Circular Std Book" w:cs="Circular Std Book"/>
          <w:sz w:val="22"/>
          <w:szCs w:val="22"/>
        </w:rPr>
        <w:t xml:space="preserve">Cabe destacar que la ONU advirtió que deben multiplicarse por cinco los esfuerzos globales si se quiere lograr que el aumento de la temperatura se quede por debajo de los 1.5 grados y multiplicarse por tres si ese incremento no supere los 2 grados. </w:t>
      </w:r>
      <w:r w:rsidR="00C67F5F" w:rsidRPr="00815CA1">
        <w:rPr>
          <w:rFonts w:ascii="Circular Std Book" w:hAnsi="Circular Std Book" w:cs="Circular Std Book"/>
          <w:sz w:val="22"/>
          <w:szCs w:val="22"/>
        </w:rPr>
        <w:t>A pesar de que</w:t>
      </w:r>
      <w:r w:rsidRPr="00815CA1">
        <w:rPr>
          <w:rFonts w:ascii="Circular Std Book" w:hAnsi="Circular Std Book" w:cs="Circular Std Book"/>
          <w:sz w:val="22"/>
          <w:szCs w:val="22"/>
        </w:rPr>
        <w:t xml:space="preserve"> esta es una de las metas del Acuerdo de París, la ONU calcula que </w:t>
      </w:r>
      <w:r w:rsidR="00A5042B">
        <w:rPr>
          <w:rFonts w:ascii="Circular Std Book" w:hAnsi="Circular Std Book" w:cs="Circular Std Book"/>
          <w:sz w:val="22"/>
          <w:szCs w:val="22"/>
        </w:rPr>
        <w:t xml:space="preserve">si todo sigue hasta ahora, el incremento llegará a </w:t>
      </w:r>
      <w:r w:rsidRPr="00815CA1">
        <w:rPr>
          <w:rFonts w:ascii="Circular Std Book" w:hAnsi="Circular Std Book" w:cs="Circular Std Book"/>
          <w:sz w:val="22"/>
          <w:szCs w:val="22"/>
        </w:rPr>
        <w:t>3.2 grados</w:t>
      </w:r>
      <w:r w:rsidR="00A5042B">
        <w:rPr>
          <w:rFonts w:ascii="Circular Std Book" w:hAnsi="Circular Std Book" w:cs="Circular Std Book"/>
          <w:sz w:val="22"/>
          <w:szCs w:val="22"/>
        </w:rPr>
        <w:t>.</w:t>
      </w:r>
      <w:r w:rsidRPr="00815CA1">
        <w:rPr>
          <w:rFonts w:ascii="Circular Std Book" w:hAnsi="Circular Std Book" w:cs="Circular Std Book"/>
          <w:sz w:val="22"/>
          <w:szCs w:val="22"/>
        </w:rPr>
        <w:t xml:space="preserve"> </w:t>
      </w:r>
    </w:p>
    <w:p w14:paraId="04EB7FA4" w14:textId="77777777" w:rsidR="00D60F0A" w:rsidRDefault="00720FDD" w:rsidP="00D60F0A">
      <w:pPr>
        <w:pStyle w:val="Default"/>
        <w:spacing w:after="120" w:line="276" w:lineRule="auto"/>
        <w:jc w:val="both"/>
        <w:rPr>
          <w:rFonts w:ascii="Circular Std Book" w:hAnsi="Circular Std Book" w:cs="Circular Std Book"/>
          <w:sz w:val="22"/>
          <w:szCs w:val="22"/>
        </w:rPr>
      </w:pPr>
      <w:r w:rsidRPr="00720FDD">
        <w:rPr>
          <w:rFonts w:ascii="Circular Std Book" w:hAnsi="Circular Std Book" w:cs="Circular Std Book"/>
          <w:sz w:val="22"/>
          <w:szCs w:val="22"/>
        </w:rPr>
        <w:t xml:space="preserve">La Secretaria Ejecutiva de la ONU, Patricia Espinosa, señaló lo siguiente: </w:t>
      </w:r>
      <w:r w:rsidR="00667151" w:rsidRPr="00720FDD">
        <w:rPr>
          <w:rFonts w:ascii="Circular Std Book" w:hAnsi="Circular Std Book" w:cs="Circular Std Book"/>
          <w:sz w:val="22"/>
          <w:szCs w:val="22"/>
        </w:rPr>
        <w:t>“Elevar la ambición a través de audaces planes de acción climática es crucial para que el mundo siga el camino de reducir las emisiones de gases de efecto invernadero en un 45 por ciento al 2030 con respecto a los niveles del 2010, y alcanzar cero emisiones netas de CO2 al 2050”</w:t>
      </w:r>
      <w:r w:rsidR="00D60F0A">
        <w:rPr>
          <w:rFonts w:ascii="Circular Std Book" w:hAnsi="Circular Std Book" w:cs="Circular Std Book"/>
          <w:sz w:val="22"/>
          <w:szCs w:val="22"/>
        </w:rPr>
        <w:t>.</w:t>
      </w:r>
      <w:r w:rsidR="00667151" w:rsidRPr="00720FDD">
        <w:rPr>
          <w:rFonts w:ascii="Circular Std Book" w:hAnsi="Circular Std Book" w:cs="Circular Std Book"/>
          <w:sz w:val="22"/>
          <w:szCs w:val="22"/>
        </w:rPr>
        <w:t xml:space="preserve"> </w:t>
      </w:r>
      <w:r w:rsidR="00D60F0A">
        <w:rPr>
          <w:rFonts w:ascii="Circular Std Book" w:hAnsi="Circular Std Book" w:cs="Circular Std Book"/>
          <w:sz w:val="22"/>
          <w:szCs w:val="22"/>
        </w:rPr>
        <w:t xml:space="preserve"> </w:t>
      </w:r>
    </w:p>
    <w:p w14:paraId="04EB7FA5" w14:textId="77777777" w:rsidR="00A5042B" w:rsidRDefault="00A5042B" w:rsidP="00D60F0A">
      <w:pPr>
        <w:pStyle w:val="Default"/>
        <w:spacing w:after="120" w:line="276" w:lineRule="auto"/>
        <w:jc w:val="both"/>
        <w:rPr>
          <w:rFonts w:ascii="Circular Std Book" w:hAnsi="Circular Std Book" w:cs="Circular Std Book"/>
          <w:sz w:val="22"/>
          <w:szCs w:val="22"/>
        </w:rPr>
      </w:pPr>
    </w:p>
    <w:p w14:paraId="04EB7FA6" w14:textId="77777777" w:rsidR="00A5042B" w:rsidRDefault="00A5042B" w:rsidP="00D60F0A">
      <w:pPr>
        <w:pStyle w:val="Default"/>
        <w:spacing w:after="120" w:line="276" w:lineRule="auto"/>
        <w:jc w:val="both"/>
        <w:rPr>
          <w:rFonts w:ascii="Circular Std Book" w:hAnsi="Circular Std Book" w:cs="Circular Std Book"/>
          <w:sz w:val="22"/>
          <w:szCs w:val="22"/>
        </w:rPr>
      </w:pPr>
    </w:p>
    <w:p w14:paraId="04EB7FA7" w14:textId="77777777" w:rsidR="00A5042B" w:rsidRDefault="00A5042B" w:rsidP="00D60F0A">
      <w:pPr>
        <w:pStyle w:val="Default"/>
        <w:spacing w:after="120" w:line="276" w:lineRule="auto"/>
        <w:jc w:val="both"/>
        <w:rPr>
          <w:rFonts w:ascii="Circular Std Book" w:hAnsi="Circular Std Book" w:cs="Circular Std Book"/>
          <w:sz w:val="22"/>
          <w:szCs w:val="22"/>
        </w:rPr>
      </w:pPr>
    </w:p>
    <w:p w14:paraId="04EB7FA8" w14:textId="77777777" w:rsidR="00A5042B" w:rsidRDefault="00A5042B" w:rsidP="00D60F0A">
      <w:pPr>
        <w:pStyle w:val="Default"/>
        <w:spacing w:after="120" w:line="276" w:lineRule="auto"/>
        <w:jc w:val="both"/>
        <w:rPr>
          <w:rFonts w:ascii="Circular Std Book" w:hAnsi="Circular Std Book" w:cs="Circular Std Book"/>
          <w:sz w:val="22"/>
          <w:szCs w:val="22"/>
        </w:rPr>
      </w:pPr>
    </w:p>
    <w:p w14:paraId="04EB7FA9" w14:textId="77777777" w:rsidR="00D60F0A" w:rsidRDefault="00D60F0A" w:rsidP="00D60F0A">
      <w:pPr>
        <w:pStyle w:val="Default"/>
        <w:spacing w:after="120" w:line="276" w:lineRule="auto"/>
        <w:jc w:val="both"/>
        <w:rPr>
          <w:rFonts w:ascii="Circular Std Book" w:hAnsi="Circular Std Book" w:cs="Circular Std Book"/>
          <w:sz w:val="22"/>
          <w:szCs w:val="22"/>
        </w:rPr>
      </w:pPr>
      <w:r w:rsidRPr="00D60F0A">
        <w:rPr>
          <w:rFonts w:ascii="Circular Std Book" w:hAnsi="Circular Std Book" w:cs="Circular Std Book"/>
          <w:sz w:val="22"/>
          <w:szCs w:val="22"/>
        </w:rPr>
        <w:t>En la Agenda 2030 para el Desarrollo Sostenible se constataba que estamos frente a un cambio</w:t>
      </w:r>
      <w:r>
        <w:rPr>
          <w:rFonts w:ascii="Circular Std Book" w:hAnsi="Circular Std Book" w:cs="Circular Std Book"/>
          <w:sz w:val="22"/>
          <w:szCs w:val="22"/>
        </w:rPr>
        <w:t xml:space="preserve"> </w:t>
      </w:r>
      <w:r w:rsidRPr="00D60F0A">
        <w:rPr>
          <w:rFonts w:ascii="Circular Std Book" w:hAnsi="Circular Std Book" w:cs="Circular Std Book"/>
          <w:sz w:val="22"/>
          <w:szCs w:val="22"/>
        </w:rPr>
        <w:t>de época y que la opción de continuar con los mismos patrones ya no es viable, lo que</w:t>
      </w:r>
      <w:r>
        <w:rPr>
          <w:rFonts w:ascii="Circular Std Book" w:hAnsi="Circular Std Book" w:cs="Circular Std Book"/>
          <w:sz w:val="22"/>
          <w:szCs w:val="22"/>
        </w:rPr>
        <w:t xml:space="preserve"> </w:t>
      </w:r>
      <w:r w:rsidRPr="00D60F0A">
        <w:rPr>
          <w:rFonts w:ascii="Circular Std Book" w:hAnsi="Circular Std Book" w:cs="Circular Std Book"/>
          <w:sz w:val="22"/>
          <w:szCs w:val="22"/>
        </w:rPr>
        <w:t>hace necesario transformar el paradigma de desarrollo actual en uno que nos</w:t>
      </w:r>
      <w:r>
        <w:rPr>
          <w:rFonts w:ascii="Circular Std Book" w:hAnsi="Circular Std Book" w:cs="Circular Std Book"/>
          <w:sz w:val="22"/>
          <w:szCs w:val="22"/>
        </w:rPr>
        <w:t xml:space="preserve"> </w:t>
      </w:r>
      <w:r w:rsidRPr="00D60F0A">
        <w:rPr>
          <w:rFonts w:ascii="Circular Std Book" w:hAnsi="Circular Std Book" w:cs="Circular Std Book"/>
          <w:sz w:val="22"/>
          <w:szCs w:val="22"/>
        </w:rPr>
        <w:t xml:space="preserve">lleve por la vía del desarrollo sostenible, inclusivo y con visión de largo plazo. </w:t>
      </w:r>
    </w:p>
    <w:p w14:paraId="04EB7FAA" w14:textId="77777777" w:rsidR="00A8340B" w:rsidRDefault="00A8340B" w:rsidP="009E012E">
      <w:pPr>
        <w:pStyle w:val="Default"/>
        <w:spacing w:after="120" w:line="276" w:lineRule="auto"/>
        <w:jc w:val="both"/>
        <w:rPr>
          <w:rFonts w:ascii="Circular Std Book" w:hAnsi="Circular Std Book" w:cs="Circular Std Book"/>
          <w:sz w:val="22"/>
          <w:szCs w:val="22"/>
        </w:rPr>
      </w:pPr>
      <w:r w:rsidRPr="00D60F0A">
        <w:rPr>
          <w:rFonts w:ascii="Circular Std Book" w:hAnsi="Circular Std Book" w:cs="Circular Std Book"/>
          <w:sz w:val="22"/>
          <w:szCs w:val="22"/>
        </w:rPr>
        <w:t xml:space="preserve">Para </w:t>
      </w:r>
      <w:r w:rsidR="003B6414">
        <w:rPr>
          <w:rFonts w:ascii="Circular Std Book" w:hAnsi="Circular Std Book" w:cs="Circular Std Book"/>
          <w:sz w:val="22"/>
          <w:szCs w:val="22"/>
        </w:rPr>
        <w:t xml:space="preserve">Rivas Vaciamadrid </w:t>
      </w:r>
      <w:r w:rsidRPr="00D60F0A">
        <w:rPr>
          <w:rFonts w:ascii="Circular Std Book" w:hAnsi="Circular Std Book" w:cs="Circular Std Book"/>
          <w:sz w:val="22"/>
          <w:szCs w:val="22"/>
        </w:rPr>
        <w:t>el cambio climático es una prioridad</w:t>
      </w:r>
      <w:r w:rsidR="00736B4C">
        <w:rPr>
          <w:rFonts w:ascii="Circular Std Book" w:hAnsi="Circular Std Book" w:cs="Circular Std Book"/>
          <w:sz w:val="22"/>
          <w:szCs w:val="22"/>
        </w:rPr>
        <w:t>, y es un tema que está fuera de las ideologías políticas</w:t>
      </w:r>
      <w:r w:rsidRPr="00D60F0A">
        <w:rPr>
          <w:rFonts w:ascii="Circular Std Book" w:hAnsi="Circular Std Book" w:cs="Circular Std Book"/>
          <w:sz w:val="22"/>
          <w:szCs w:val="22"/>
        </w:rPr>
        <w:t xml:space="preserve">. </w:t>
      </w:r>
      <w:r w:rsidR="006B1F2F">
        <w:rPr>
          <w:rFonts w:ascii="Circular Std Book" w:hAnsi="Circular Std Book" w:cs="Circular Std Book"/>
          <w:sz w:val="22"/>
          <w:szCs w:val="22"/>
        </w:rPr>
        <w:t xml:space="preserve">Estamos comprometidos con la </w:t>
      </w:r>
      <w:r w:rsidR="00736B4C">
        <w:rPr>
          <w:rFonts w:ascii="Circular Std Book" w:hAnsi="Circular Std Book" w:cs="Circular Std Book"/>
          <w:sz w:val="22"/>
          <w:szCs w:val="22"/>
        </w:rPr>
        <w:t>reducción</w:t>
      </w:r>
      <w:r w:rsidR="006B1F2F">
        <w:rPr>
          <w:rFonts w:ascii="Circular Std Book" w:hAnsi="Circular Std Book" w:cs="Circular Std Book"/>
          <w:sz w:val="22"/>
          <w:szCs w:val="22"/>
        </w:rPr>
        <w:t xml:space="preserve"> de la huella ecológica. </w:t>
      </w:r>
      <w:r w:rsidRPr="00D60F0A">
        <w:rPr>
          <w:rFonts w:ascii="Circular Std Book" w:hAnsi="Circular Std Book" w:cs="Circular Std Book"/>
          <w:sz w:val="22"/>
          <w:szCs w:val="22"/>
        </w:rPr>
        <w:t>Es necesario impulsar una transformación </w:t>
      </w:r>
      <w:proofErr w:type="spellStart"/>
      <w:r w:rsidR="003B6414">
        <w:rPr>
          <w:rFonts w:ascii="Segoe UI" w:hAnsi="Segoe UI" w:cs="Segoe UI"/>
          <w:sz w:val="21"/>
          <w:szCs w:val="21"/>
        </w:rPr>
        <w:t>transformación</w:t>
      </w:r>
      <w:proofErr w:type="spellEnd"/>
      <w:r w:rsidR="003B6414">
        <w:rPr>
          <w:rFonts w:ascii="Segoe UI" w:hAnsi="Segoe UI" w:cs="Segoe UI"/>
          <w:sz w:val="21"/>
          <w:szCs w:val="21"/>
        </w:rPr>
        <w:t xml:space="preserve"> "progresiva" </w:t>
      </w:r>
      <w:r w:rsidR="003B6414" w:rsidRPr="00D60F0A">
        <w:rPr>
          <w:rFonts w:ascii="Circular Std Book" w:hAnsi="Circular Std Book" w:cs="Circular Std Book"/>
          <w:sz w:val="22"/>
          <w:szCs w:val="22"/>
        </w:rPr>
        <w:t>hacia</w:t>
      </w:r>
      <w:r w:rsidR="003B6414">
        <w:rPr>
          <w:rFonts w:ascii="Circular Std Book" w:hAnsi="Circular Std Book" w:cs="Circular Std Book"/>
          <w:sz w:val="22"/>
          <w:szCs w:val="22"/>
        </w:rPr>
        <w:t xml:space="preserve"> </w:t>
      </w:r>
      <w:r w:rsidR="003B6414" w:rsidRPr="00D60F0A">
        <w:rPr>
          <w:rFonts w:ascii="Circular Std Book" w:hAnsi="Circular Std Book" w:cs="Circular Std Book"/>
          <w:sz w:val="22"/>
          <w:szCs w:val="22"/>
        </w:rPr>
        <w:t xml:space="preserve">un modelo energético basado en energías </w:t>
      </w:r>
      <w:r w:rsidR="003B6414">
        <w:rPr>
          <w:rFonts w:ascii="Circular Std Book" w:hAnsi="Circular Std Book" w:cs="Circular Std Book"/>
          <w:sz w:val="22"/>
          <w:szCs w:val="22"/>
        </w:rPr>
        <w:t>sostenibles</w:t>
      </w:r>
      <w:r w:rsidR="003B6414" w:rsidRPr="00D60F0A">
        <w:rPr>
          <w:rFonts w:ascii="Circular Std Book" w:hAnsi="Circular Std Book" w:cs="Circular Std Book"/>
          <w:sz w:val="22"/>
          <w:szCs w:val="22"/>
        </w:rPr>
        <w:t xml:space="preserve"> y en la no dependencia de combustibles fósiles</w:t>
      </w:r>
      <w:r w:rsidR="003B6414">
        <w:rPr>
          <w:rFonts w:ascii="Segoe UI" w:hAnsi="Segoe UI" w:cs="Segoe UI"/>
          <w:sz w:val="21"/>
          <w:szCs w:val="21"/>
        </w:rPr>
        <w:t>. Somos conscientes de que el futuro pasa por energías que abandonen estos combustibles fósiles, pero siempre respetando los tempos y asegurando el suministro correcto a la ciudadanía</w:t>
      </w:r>
      <w:r w:rsidRPr="00D60F0A">
        <w:rPr>
          <w:rFonts w:ascii="Circular Std Book" w:hAnsi="Circular Std Book" w:cs="Circular Std Book"/>
          <w:sz w:val="22"/>
          <w:szCs w:val="22"/>
        </w:rPr>
        <w:t>. También cr</w:t>
      </w:r>
      <w:r>
        <w:rPr>
          <w:rFonts w:ascii="Circular Std Book" w:hAnsi="Circular Std Book" w:cs="Circular Std Book"/>
          <w:sz w:val="22"/>
          <w:szCs w:val="22"/>
        </w:rPr>
        <w:t>e</w:t>
      </w:r>
      <w:r w:rsidRPr="00D60F0A">
        <w:rPr>
          <w:rFonts w:ascii="Circular Std Book" w:hAnsi="Circular Std Book" w:cs="Circular Std Book"/>
          <w:sz w:val="22"/>
          <w:szCs w:val="22"/>
        </w:rPr>
        <w:t xml:space="preserve">emos necesario el desarrollo de una Ley de Economía Circular para reducir al mínimo los residuos a vertedero a través de </w:t>
      </w:r>
      <w:r w:rsidR="003B6414">
        <w:rPr>
          <w:rFonts w:ascii="Circular Std Book" w:hAnsi="Circular Std Book" w:cs="Circular Std Book"/>
          <w:sz w:val="22"/>
          <w:szCs w:val="22"/>
        </w:rPr>
        <w:t>r</w:t>
      </w:r>
      <w:r w:rsidR="003B6414">
        <w:rPr>
          <w:rFonts w:ascii="Segoe UI" w:hAnsi="Segoe UI" w:cs="Segoe UI"/>
          <w:sz w:val="21"/>
          <w:szCs w:val="21"/>
        </w:rPr>
        <w:t>educir el consumo y la utilización de productos elaborados a partir de plásticos biodegradables de un solo uso</w:t>
      </w:r>
      <w:r w:rsidRPr="00D60F0A">
        <w:rPr>
          <w:rFonts w:ascii="Circular Std Book" w:hAnsi="Circular Std Book" w:cs="Circular Std Book"/>
          <w:sz w:val="22"/>
          <w:szCs w:val="22"/>
        </w:rPr>
        <w:t>, como las bolsas, vajillas, cuberterías, bastoncillos o envases de poliestireno expandido</w:t>
      </w:r>
      <w:r w:rsidR="00A5042B">
        <w:rPr>
          <w:rFonts w:ascii="Circular Std Book" w:hAnsi="Circular Std Book" w:cs="Circular Std Book"/>
          <w:sz w:val="22"/>
          <w:szCs w:val="22"/>
        </w:rPr>
        <w:t>,</w:t>
      </w:r>
      <w:r w:rsidRPr="00D60F0A">
        <w:rPr>
          <w:rFonts w:ascii="Circular Std Book" w:hAnsi="Circular Std Book" w:cs="Circular Std Book"/>
          <w:sz w:val="22"/>
          <w:szCs w:val="22"/>
        </w:rPr>
        <w:t xml:space="preserve">  de la reducción de los descartes y </w:t>
      </w:r>
      <w:hyperlink r:id="rId8" w:history="1">
        <w:r w:rsidRPr="00D60F0A">
          <w:rPr>
            <w:rFonts w:ascii="Circular Std Book" w:hAnsi="Circular Std Book" w:cs="Circular Std Book"/>
            <w:sz w:val="22"/>
            <w:szCs w:val="22"/>
          </w:rPr>
          <w:t>desperdicios alimentarios</w:t>
        </w:r>
      </w:hyperlink>
      <w:r w:rsidR="00A5042B">
        <w:rPr>
          <w:rFonts w:ascii="Circular Std Book" w:hAnsi="Circular Std Book" w:cs="Circular Std Book"/>
          <w:sz w:val="22"/>
          <w:szCs w:val="22"/>
        </w:rPr>
        <w:t xml:space="preserve">. </w:t>
      </w:r>
      <w:r w:rsidR="003B6414" w:rsidRPr="00C8596E">
        <w:rPr>
          <w:rFonts w:ascii="Circular Std Book" w:hAnsi="Circular Std Book" w:cs="Circular Std Book"/>
          <w:sz w:val="22"/>
          <w:szCs w:val="22"/>
        </w:rPr>
        <w:t>De hecho</w:t>
      </w:r>
      <w:r w:rsidR="00A83532" w:rsidRPr="00C8596E">
        <w:rPr>
          <w:rFonts w:ascii="Circular Std Book" w:hAnsi="Circular Std Book" w:cs="Circular Std Book"/>
          <w:sz w:val="22"/>
          <w:szCs w:val="22"/>
        </w:rPr>
        <w:t xml:space="preserve">, en </w:t>
      </w:r>
      <w:r w:rsidR="00A83532" w:rsidRPr="00A83532">
        <w:rPr>
          <w:rFonts w:ascii="Circular Std Book" w:hAnsi="Circular Std Book" w:cs="Circular Std Book"/>
          <w:sz w:val="22"/>
          <w:szCs w:val="22"/>
        </w:rPr>
        <w:t>el 2018, esto es, en la pasada legislatu</w:t>
      </w:r>
      <w:r w:rsidR="00A83532">
        <w:rPr>
          <w:rFonts w:ascii="Circular Std Book" w:hAnsi="Circular Std Book" w:cs="Circular Std Book"/>
          <w:sz w:val="22"/>
          <w:szCs w:val="22"/>
        </w:rPr>
        <w:t>r</w:t>
      </w:r>
      <w:r w:rsidR="00A83532" w:rsidRPr="00A83532">
        <w:rPr>
          <w:rFonts w:ascii="Circular Std Book" w:hAnsi="Circular Std Book" w:cs="Circular Std Book"/>
          <w:sz w:val="22"/>
          <w:szCs w:val="22"/>
        </w:rPr>
        <w:t xml:space="preserve">a, el Grupo Parlamentario presentó en el Congreso de los Diputados una Proposición no de Ley sobre el impulso normativo de la Economía Circular, sobre la cual </w:t>
      </w:r>
      <w:r w:rsidR="003B6414" w:rsidRPr="00A83532">
        <w:rPr>
          <w:rFonts w:ascii="Circular Std Book" w:hAnsi="Circular Std Book" w:cs="Circular Std Book"/>
          <w:sz w:val="22"/>
          <w:szCs w:val="22"/>
        </w:rPr>
        <w:t xml:space="preserve">en </w:t>
      </w:r>
      <w:r w:rsidR="00A83532" w:rsidRPr="00A83532">
        <w:rPr>
          <w:rFonts w:ascii="Circular Std Book" w:hAnsi="Circular Std Book" w:cs="Circular Std Book"/>
          <w:sz w:val="22"/>
          <w:szCs w:val="22"/>
        </w:rPr>
        <w:t>el Partido Popular</w:t>
      </w:r>
      <w:r w:rsidR="003B6414" w:rsidRPr="00A83532">
        <w:rPr>
          <w:rFonts w:ascii="Circular Std Book" w:hAnsi="Circular Std Book" w:cs="Circular Std Book"/>
          <w:sz w:val="22"/>
          <w:szCs w:val="22"/>
        </w:rPr>
        <w:t xml:space="preserve"> se abstuvo </w:t>
      </w:r>
      <w:r w:rsidR="00A5042B">
        <w:rPr>
          <w:rFonts w:ascii="Circular Std Book" w:hAnsi="Circular Std Book" w:cs="Circular Std Book"/>
          <w:sz w:val="22"/>
          <w:szCs w:val="22"/>
        </w:rPr>
        <w:t>También es totalmente necesario el</w:t>
      </w:r>
      <w:r w:rsidRPr="00D60F0A">
        <w:rPr>
          <w:rFonts w:ascii="Circular Std Book" w:hAnsi="Circular Std Book" w:cs="Circular Std Book"/>
          <w:sz w:val="22"/>
          <w:szCs w:val="22"/>
        </w:rPr>
        <w:t xml:space="preserve"> incremento del reciclaje de residuos domésticos mediante el fomento de su recogida selectiva.</w:t>
      </w:r>
    </w:p>
    <w:p w14:paraId="04EB7FAB" w14:textId="77777777" w:rsidR="006B1F2F" w:rsidRPr="009E012E" w:rsidRDefault="006B1F2F" w:rsidP="009E012E">
      <w:pPr>
        <w:pStyle w:val="Default"/>
        <w:spacing w:after="120" w:line="276" w:lineRule="auto"/>
        <w:jc w:val="both"/>
        <w:rPr>
          <w:rFonts w:ascii="Circular Std Book" w:hAnsi="Circular Std Book" w:cs="Circular Std Book"/>
          <w:sz w:val="22"/>
          <w:szCs w:val="22"/>
        </w:rPr>
      </w:pPr>
      <w:r>
        <w:rPr>
          <w:rFonts w:ascii="Circular Std Book" w:hAnsi="Circular Std Book" w:cs="Circular Std Book"/>
          <w:sz w:val="22"/>
          <w:szCs w:val="22"/>
        </w:rPr>
        <w:t xml:space="preserve">Para que sea realmente sostenible, será absolutamente imprescindible que la transición ecológica acompañe y proteja a los más vulnerables, e incorpore en la toma de decisiones se tenga en cuenta a todos, y que las mejoras sean efectivamente mejoras para todos. </w:t>
      </w:r>
      <w:r w:rsidR="00736B4C">
        <w:rPr>
          <w:rFonts w:ascii="Circular Std Book" w:hAnsi="Circular Std Book" w:cs="Circular Std Book"/>
          <w:sz w:val="22"/>
          <w:szCs w:val="22"/>
        </w:rPr>
        <w:t xml:space="preserve"> Estas mejoras producirán creación de riqueza y puestos de trabajo sostenibles.</w:t>
      </w:r>
    </w:p>
    <w:p w14:paraId="04EB7FAC" w14:textId="77777777" w:rsidR="008713AA" w:rsidRPr="009E012E" w:rsidRDefault="008713AA" w:rsidP="009E012E">
      <w:pPr>
        <w:pStyle w:val="Default"/>
        <w:spacing w:after="120" w:line="276" w:lineRule="auto"/>
        <w:jc w:val="both"/>
        <w:rPr>
          <w:rFonts w:ascii="Circular Std Book" w:hAnsi="Circular Std Book" w:cs="Circular Std Book"/>
          <w:sz w:val="22"/>
          <w:szCs w:val="22"/>
        </w:rPr>
      </w:pPr>
      <w:r w:rsidRPr="009E012E">
        <w:rPr>
          <w:rFonts w:ascii="Circular Std Book" w:hAnsi="Circular Std Book" w:cs="Circular Std Book"/>
          <w:sz w:val="22"/>
          <w:szCs w:val="22"/>
        </w:rPr>
        <w:t>En todos estos cambios, tiene un papel muy protagonista</w:t>
      </w:r>
      <w:r w:rsidR="00A8340B" w:rsidRPr="009E012E">
        <w:rPr>
          <w:rFonts w:ascii="Circular Std Book" w:hAnsi="Circular Std Book" w:cs="Circular Std Book"/>
          <w:sz w:val="22"/>
          <w:szCs w:val="22"/>
        </w:rPr>
        <w:t>, podríamos decir que esencial,</w:t>
      </w:r>
      <w:r w:rsidRPr="009E012E">
        <w:rPr>
          <w:rFonts w:ascii="Circular Std Book" w:hAnsi="Circular Std Book" w:cs="Circular Std Book"/>
          <w:sz w:val="22"/>
          <w:szCs w:val="22"/>
        </w:rPr>
        <w:t xml:space="preserve"> el ámbito municipal, </w:t>
      </w:r>
      <w:r w:rsidR="00A8340B" w:rsidRPr="009E012E">
        <w:rPr>
          <w:rFonts w:ascii="Circular Std Book" w:hAnsi="Circular Std Book" w:cs="Circular Std Book"/>
          <w:sz w:val="22"/>
          <w:szCs w:val="22"/>
        </w:rPr>
        <w:t>esto es, el ayuntamiento</w:t>
      </w:r>
      <w:r w:rsidR="00A5042B">
        <w:rPr>
          <w:rFonts w:ascii="Circular Std Book" w:hAnsi="Circular Std Book" w:cs="Circular Std Book"/>
          <w:sz w:val="22"/>
          <w:szCs w:val="22"/>
        </w:rPr>
        <w:t xml:space="preserve">. Esto es así por diferentes razones. En primer lugar, </w:t>
      </w:r>
      <w:r w:rsidRPr="009E012E">
        <w:rPr>
          <w:rFonts w:ascii="Circular Std Book" w:hAnsi="Circular Std Book" w:cs="Circular Std Book"/>
          <w:sz w:val="22"/>
          <w:szCs w:val="22"/>
        </w:rPr>
        <w:t xml:space="preserve">por la cercanía al vecino, </w:t>
      </w:r>
      <w:r w:rsidR="00A8340B" w:rsidRPr="009E012E">
        <w:rPr>
          <w:rFonts w:ascii="Circular Std Book" w:hAnsi="Circular Std Book" w:cs="Circular Std Book"/>
          <w:sz w:val="22"/>
          <w:szCs w:val="22"/>
        </w:rPr>
        <w:t xml:space="preserve">para que tenga la suficiente información, los conocimientos y los recursos pertinentes para el desarrollo sostenible y un estilo de vida respetuoso y en armonía con la naturaleza. </w:t>
      </w:r>
      <w:r w:rsidR="00A5042B">
        <w:rPr>
          <w:rFonts w:ascii="Circular Std Book" w:hAnsi="Circular Std Book" w:cs="Circular Std Book"/>
          <w:sz w:val="22"/>
          <w:szCs w:val="22"/>
        </w:rPr>
        <w:t>E</w:t>
      </w:r>
      <w:r w:rsidR="00A5042B" w:rsidRPr="009E012E">
        <w:rPr>
          <w:rFonts w:ascii="Circular Std Book" w:hAnsi="Circular Std Book" w:cs="Circular Std Book"/>
          <w:sz w:val="22"/>
          <w:szCs w:val="22"/>
        </w:rPr>
        <w:t xml:space="preserve">l vecino </w:t>
      </w:r>
      <w:r w:rsidR="00A5042B">
        <w:rPr>
          <w:rFonts w:ascii="Circular Std Book" w:hAnsi="Circular Std Book" w:cs="Circular Std Book"/>
          <w:sz w:val="22"/>
          <w:szCs w:val="22"/>
        </w:rPr>
        <w:t>e</w:t>
      </w:r>
      <w:r w:rsidR="00A8340B" w:rsidRPr="009E012E">
        <w:rPr>
          <w:rFonts w:ascii="Circular Std Book" w:hAnsi="Circular Std Book" w:cs="Circular Std Book"/>
          <w:sz w:val="22"/>
          <w:szCs w:val="22"/>
        </w:rPr>
        <w:t xml:space="preserve">s el ciudadano de a pie, el que </w:t>
      </w:r>
      <w:r w:rsidRPr="009E012E">
        <w:rPr>
          <w:rFonts w:ascii="Circular Std Book" w:hAnsi="Circular Std Book" w:cs="Circular Std Book"/>
          <w:sz w:val="22"/>
          <w:szCs w:val="22"/>
        </w:rPr>
        <w:t>como ser humano individual debe de afrontar muchos pequeños cambios, los cuales ge</w:t>
      </w:r>
      <w:r w:rsidR="00A8340B" w:rsidRPr="009E012E">
        <w:rPr>
          <w:rFonts w:ascii="Circular Std Book" w:hAnsi="Circular Std Book" w:cs="Circular Std Book"/>
          <w:sz w:val="22"/>
          <w:szCs w:val="22"/>
        </w:rPr>
        <w:t>ner</w:t>
      </w:r>
      <w:r w:rsidRPr="009E012E">
        <w:rPr>
          <w:rFonts w:ascii="Circular Std Book" w:hAnsi="Circular Std Book" w:cs="Circular Std Book"/>
          <w:sz w:val="22"/>
          <w:szCs w:val="22"/>
        </w:rPr>
        <w:t>arán un gran cambio</w:t>
      </w:r>
      <w:r w:rsidR="00A8340B" w:rsidRPr="009E012E">
        <w:rPr>
          <w:rFonts w:ascii="Circular Std Book" w:hAnsi="Circular Std Book" w:cs="Circular Std Book"/>
          <w:sz w:val="22"/>
          <w:szCs w:val="22"/>
        </w:rPr>
        <w:t>.</w:t>
      </w:r>
      <w:r w:rsidR="00A5042B">
        <w:rPr>
          <w:rFonts w:ascii="Circular Std Book" w:hAnsi="Circular Std Book" w:cs="Circular Std Book"/>
          <w:sz w:val="22"/>
          <w:szCs w:val="22"/>
        </w:rPr>
        <w:t xml:space="preserve"> </w:t>
      </w:r>
      <w:r w:rsidR="00A8340B" w:rsidRPr="009E012E">
        <w:rPr>
          <w:rFonts w:ascii="Circular Std Book" w:hAnsi="Circular Std Book" w:cs="Circular Std Book"/>
          <w:sz w:val="22"/>
          <w:szCs w:val="22"/>
        </w:rPr>
        <w:t>El ayuntamiento tiene también</w:t>
      </w:r>
      <w:r w:rsidRPr="009E012E">
        <w:rPr>
          <w:rFonts w:ascii="Circular Std Book" w:hAnsi="Circular Std Book" w:cs="Circular Std Book"/>
          <w:sz w:val="22"/>
          <w:szCs w:val="22"/>
        </w:rPr>
        <w:t xml:space="preserve"> la responsabilidad en el entorno urbano e industrial, en el cual se </w:t>
      </w:r>
      <w:r w:rsidR="00A8340B" w:rsidRPr="009E012E">
        <w:rPr>
          <w:rFonts w:ascii="Circular Std Book" w:hAnsi="Circular Std Book" w:cs="Circular Std Book"/>
          <w:sz w:val="22"/>
          <w:szCs w:val="22"/>
        </w:rPr>
        <w:t>localizan</w:t>
      </w:r>
      <w:r w:rsidRPr="009E012E">
        <w:rPr>
          <w:rFonts w:ascii="Circular Std Book" w:hAnsi="Circular Std Book" w:cs="Circular Std Book"/>
          <w:sz w:val="22"/>
          <w:szCs w:val="22"/>
        </w:rPr>
        <w:t xml:space="preserve"> actividades que pueden ser muy contaminantes, siendo el caso más evidente la movilidad.</w:t>
      </w:r>
    </w:p>
    <w:p w14:paraId="04EB7FAD" w14:textId="77777777" w:rsidR="008713AA" w:rsidRDefault="008713AA" w:rsidP="009E012E">
      <w:pPr>
        <w:pStyle w:val="Default"/>
        <w:spacing w:after="120" w:line="276" w:lineRule="auto"/>
        <w:jc w:val="both"/>
        <w:rPr>
          <w:rFonts w:ascii="Circular Std Book" w:hAnsi="Circular Std Book" w:cs="Circular Std Book"/>
          <w:sz w:val="22"/>
          <w:szCs w:val="22"/>
        </w:rPr>
      </w:pPr>
      <w:r w:rsidRPr="009E012E">
        <w:rPr>
          <w:rFonts w:ascii="Circular Std Book" w:hAnsi="Circular Std Book" w:cs="Circular Std Book"/>
          <w:sz w:val="22"/>
          <w:szCs w:val="22"/>
        </w:rPr>
        <w:t>Los ayuntamientos debe</w:t>
      </w:r>
      <w:r w:rsidR="009E012E">
        <w:rPr>
          <w:rFonts w:ascii="Circular Std Book" w:hAnsi="Circular Std Book" w:cs="Circular Std Book"/>
          <w:sz w:val="22"/>
          <w:szCs w:val="22"/>
        </w:rPr>
        <w:t>r</w:t>
      </w:r>
      <w:r w:rsidR="00A5042B">
        <w:rPr>
          <w:rFonts w:ascii="Circular Std Book" w:hAnsi="Circular Std Book" w:cs="Circular Std Book"/>
          <w:sz w:val="22"/>
          <w:szCs w:val="22"/>
        </w:rPr>
        <w:t>á</w:t>
      </w:r>
      <w:r w:rsidRPr="009E012E">
        <w:rPr>
          <w:rFonts w:ascii="Circular Std Book" w:hAnsi="Circular Std Book" w:cs="Circular Std Book"/>
          <w:sz w:val="22"/>
          <w:szCs w:val="22"/>
        </w:rPr>
        <w:t xml:space="preserve">n implementar medidas de modernización tecnológica y de innovación, </w:t>
      </w:r>
      <w:r w:rsidR="009E012E">
        <w:rPr>
          <w:rFonts w:ascii="Circular Std Book" w:hAnsi="Circular Std Book" w:cs="Circular Std Book"/>
          <w:sz w:val="22"/>
          <w:szCs w:val="22"/>
        </w:rPr>
        <w:t xml:space="preserve">basadas en la economía circular, </w:t>
      </w:r>
      <w:r w:rsidRPr="009E012E">
        <w:rPr>
          <w:rFonts w:ascii="Circular Std Book" w:hAnsi="Circular Std Book" w:cs="Circular Std Book"/>
          <w:sz w:val="22"/>
          <w:szCs w:val="22"/>
        </w:rPr>
        <w:t xml:space="preserve">para que </w:t>
      </w:r>
      <w:r w:rsidR="00A8340B" w:rsidRPr="009E012E">
        <w:rPr>
          <w:rFonts w:ascii="Circular Std Book" w:hAnsi="Circular Std Book" w:cs="Circular Std Book"/>
          <w:sz w:val="22"/>
          <w:szCs w:val="22"/>
        </w:rPr>
        <w:t xml:space="preserve">la </w:t>
      </w:r>
      <w:r w:rsidRPr="009E012E">
        <w:rPr>
          <w:rFonts w:ascii="Circular Std Book" w:hAnsi="Circular Std Book" w:cs="Circular Std Book"/>
          <w:sz w:val="22"/>
          <w:szCs w:val="22"/>
        </w:rPr>
        <w:t>productividad</w:t>
      </w:r>
      <w:r w:rsidR="00A8340B" w:rsidRPr="009E012E">
        <w:rPr>
          <w:rFonts w:ascii="Circular Std Book" w:hAnsi="Circular Std Book" w:cs="Circular Std Book"/>
          <w:sz w:val="22"/>
          <w:szCs w:val="22"/>
        </w:rPr>
        <w:t xml:space="preserve"> propia</w:t>
      </w:r>
      <w:r w:rsidR="00A5042B">
        <w:rPr>
          <w:rFonts w:ascii="Circular Std Book" w:hAnsi="Circular Std Book" w:cs="Circular Std Book"/>
          <w:sz w:val="22"/>
          <w:szCs w:val="22"/>
        </w:rPr>
        <w:t xml:space="preserve"> y la de sus empresas, las empresas municipales,</w:t>
      </w:r>
      <w:r w:rsidRPr="009E012E">
        <w:rPr>
          <w:rFonts w:ascii="Circular Std Book" w:hAnsi="Circular Std Book" w:cs="Circular Std Book"/>
          <w:sz w:val="22"/>
          <w:szCs w:val="22"/>
        </w:rPr>
        <w:t xml:space="preserve"> se centre en los sectores con gran valor añadido y el uso intensivo de la mano de obra</w:t>
      </w:r>
      <w:r w:rsidR="009E012E">
        <w:rPr>
          <w:rFonts w:ascii="Circular Std Book" w:hAnsi="Circular Std Book" w:cs="Circular Std Book"/>
          <w:sz w:val="22"/>
          <w:szCs w:val="22"/>
        </w:rPr>
        <w:t xml:space="preserve">. </w:t>
      </w:r>
      <w:r w:rsidRPr="009E012E">
        <w:rPr>
          <w:rFonts w:ascii="Circular Std Book" w:hAnsi="Circular Std Book" w:cs="Circular Std Book"/>
          <w:sz w:val="22"/>
          <w:szCs w:val="22"/>
        </w:rPr>
        <w:t xml:space="preserve">Esto </w:t>
      </w:r>
      <w:r w:rsidR="00A5042B">
        <w:rPr>
          <w:rFonts w:ascii="Circular Std Book" w:hAnsi="Circular Std Book" w:cs="Circular Std Book"/>
          <w:sz w:val="22"/>
          <w:szCs w:val="22"/>
        </w:rPr>
        <w:t xml:space="preserve">va a </w:t>
      </w:r>
      <w:r w:rsidRPr="009E012E">
        <w:rPr>
          <w:rFonts w:ascii="Circular Std Book" w:hAnsi="Circular Std Book" w:cs="Circular Std Book"/>
          <w:sz w:val="22"/>
          <w:szCs w:val="22"/>
        </w:rPr>
        <w:t>significar la creación de</w:t>
      </w:r>
      <w:r w:rsidR="009E012E">
        <w:rPr>
          <w:rFonts w:ascii="Circular Std Book" w:hAnsi="Circular Std Book" w:cs="Circular Std Book"/>
          <w:sz w:val="22"/>
          <w:szCs w:val="22"/>
        </w:rPr>
        <w:t xml:space="preserve"> multitud </w:t>
      </w:r>
      <w:r w:rsidR="00900ECA">
        <w:rPr>
          <w:rFonts w:ascii="Circular Std Book" w:hAnsi="Circular Std Book" w:cs="Circular Std Book"/>
          <w:sz w:val="22"/>
          <w:szCs w:val="22"/>
        </w:rPr>
        <w:t xml:space="preserve">de </w:t>
      </w:r>
      <w:r w:rsidR="00900ECA" w:rsidRPr="009E012E">
        <w:rPr>
          <w:rFonts w:ascii="Circular Std Book" w:hAnsi="Circular Std Book" w:cs="Circular Std Book"/>
          <w:sz w:val="22"/>
          <w:szCs w:val="22"/>
        </w:rPr>
        <w:t>oportunidades</w:t>
      </w:r>
      <w:r w:rsidR="009E012E">
        <w:rPr>
          <w:rFonts w:ascii="Circular Std Book" w:hAnsi="Circular Std Book" w:cs="Circular Std Book"/>
          <w:sz w:val="22"/>
          <w:szCs w:val="22"/>
        </w:rPr>
        <w:t xml:space="preserve"> laborales</w:t>
      </w:r>
      <w:r w:rsidRPr="009E012E">
        <w:rPr>
          <w:rFonts w:ascii="Circular Std Book" w:hAnsi="Circular Std Book" w:cs="Circular Std Book"/>
          <w:sz w:val="22"/>
          <w:szCs w:val="22"/>
        </w:rPr>
        <w:t xml:space="preserve">, que </w:t>
      </w:r>
      <w:r w:rsidR="00A5042B" w:rsidRPr="009E012E">
        <w:rPr>
          <w:rFonts w:ascii="Circular Std Book" w:hAnsi="Circular Std Book" w:cs="Circular Std Book"/>
          <w:sz w:val="22"/>
          <w:szCs w:val="22"/>
        </w:rPr>
        <w:t>surgirán</w:t>
      </w:r>
      <w:r w:rsidRPr="009E012E">
        <w:rPr>
          <w:rFonts w:ascii="Circular Std Book" w:hAnsi="Circular Std Book" w:cs="Circular Std Book"/>
          <w:sz w:val="22"/>
          <w:szCs w:val="22"/>
        </w:rPr>
        <w:t xml:space="preserve"> de la </w:t>
      </w:r>
      <w:r w:rsidR="009E012E">
        <w:rPr>
          <w:rFonts w:ascii="Circular Std Book" w:hAnsi="Circular Std Book" w:cs="Circular Std Book"/>
          <w:sz w:val="22"/>
          <w:szCs w:val="22"/>
        </w:rPr>
        <w:t xml:space="preserve">colaboración y </w:t>
      </w:r>
      <w:r w:rsidRPr="009E012E">
        <w:rPr>
          <w:rFonts w:ascii="Circular Std Book" w:hAnsi="Circular Std Book" w:cs="Circular Std Book"/>
          <w:sz w:val="22"/>
          <w:szCs w:val="22"/>
        </w:rPr>
        <w:t>formalización de microempresas y pequeñas y medianas empresas de carácter social</w:t>
      </w:r>
      <w:r w:rsidR="00A5042B">
        <w:rPr>
          <w:rFonts w:ascii="Circular Std Book" w:hAnsi="Circular Std Book" w:cs="Circular Std Book"/>
          <w:sz w:val="22"/>
          <w:szCs w:val="22"/>
        </w:rPr>
        <w:t xml:space="preserve">, </w:t>
      </w:r>
      <w:r w:rsidR="009E012E">
        <w:rPr>
          <w:rFonts w:ascii="Circular Std Book" w:hAnsi="Circular Std Book" w:cs="Circular Std Book"/>
          <w:sz w:val="22"/>
          <w:szCs w:val="22"/>
        </w:rPr>
        <w:t>generando grandes cantidades de empleos verdes</w:t>
      </w:r>
      <w:r w:rsidR="00900ECA">
        <w:rPr>
          <w:rFonts w:ascii="Circular Std Book" w:hAnsi="Circular Std Book" w:cs="Circular Std Book"/>
          <w:sz w:val="22"/>
          <w:szCs w:val="22"/>
        </w:rPr>
        <w:t xml:space="preserve"> de calidad,</w:t>
      </w:r>
      <w:r w:rsidR="009E012E">
        <w:rPr>
          <w:rFonts w:ascii="Circular Std Book" w:hAnsi="Circular Std Book" w:cs="Circular Std Book"/>
          <w:sz w:val="22"/>
          <w:szCs w:val="22"/>
        </w:rPr>
        <w:t xml:space="preserve"> los cuales pueden ser además inclusivos</w:t>
      </w:r>
      <w:r w:rsidR="009E012E" w:rsidRPr="009E012E">
        <w:rPr>
          <w:rFonts w:ascii="Circular Std Book" w:hAnsi="Circular Std Book" w:cs="Circular Std Book"/>
          <w:sz w:val="22"/>
          <w:szCs w:val="22"/>
        </w:rPr>
        <w:t>.</w:t>
      </w:r>
    </w:p>
    <w:p w14:paraId="04EB7FAE" w14:textId="77777777" w:rsidR="00F62064" w:rsidRDefault="009E012E" w:rsidP="009E012E">
      <w:pPr>
        <w:pStyle w:val="Default"/>
        <w:spacing w:after="120" w:line="276" w:lineRule="auto"/>
        <w:jc w:val="both"/>
        <w:rPr>
          <w:rFonts w:ascii="Circular Std Book" w:hAnsi="Circular Std Book" w:cs="Circular Std Book"/>
          <w:sz w:val="22"/>
          <w:szCs w:val="22"/>
        </w:rPr>
      </w:pPr>
      <w:r>
        <w:rPr>
          <w:rFonts w:ascii="Circular Std Book" w:hAnsi="Circular Std Book" w:cs="Circular Std Book"/>
          <w:sz w:val="22"/>
          <w:szCs w:val="22"/>
        </w:rPr>
        <w:t xml:space="preserve">Responsabilidades municipales como la creación de empleo, la sostenibilidad y la inclusión social, pueden ser refundidas en actuaciones que faciliten la sostenibilidad social, la inclusión laboral y la </w:t>
      </w:r>
      <w:r>
        <w:rPr>
          <w:rFonts w:ascii="Circular Std Book" w:hAnsi="Circular Std Book" w:cs="Circular Std Book"/>
          <w:sz w:val="22"/>
          <w:szCs w:val="22"/>
        </w:rPr>
        <w:lastRenderedPageBreak/>
        <w:t xml:space="preserve">cohesión social, que se </w:t>
      </w:r>
      <w:r w:rsidR="00900ECA">
        <w:rPr>
          <w:rFonts w:ascii="Circular Std Book" w:hAnsi="Circular Std Book" w:cs="Circular Std Book"/>
          <w:sz w:val="22"/>
          <w:szCs w:val="22"/>
        </w:rPr>
        <w:t>materializará</w:t>
      </w:r>
      <w:r>
        <w:rPr>
          <w:rFonts w:ascii="Circular Std Book" w:hAnsi="Circular Std Book" w:cs="Circular Std Book"/>
          <w:sz w:val="22"/>
          <w:szCs w:val="22"/>
        </w:rPr>
        <w:t xml:space="preserve"> en “empleo verde e inclusivo”. </w:t>
      </w:r>
      <w:r w:rsidR="00F62064">
        <w:rPr>
          <w:rFonts w:ascii="Circular Std Book" w:hAnsi="Circular Std Book" w:cs="Circular Std Book"/>
          <w:sz w:val="22"/>
          <w:szCs w:val="22"/>
        </w:rPr>
        <w:t xml:space="preserve">De esta forma las políticas ambientales, las políticas de empleo y las políticas sociales se aúnan, consiguiendo que </w:t>
      </w:r>
      <w:r w:rsidR="00F62064" w:rsidRPr="00F62064">
        <w:rPr>
          <w:rFonts w:ascii="Calibri" w:hAnsi="Calibri" w:cs="Calibri"/>
          <w:sz w:val="21"/>
          <w:szCs w:val="21"/>
        </w:rPr>
        <w:t>el medio ambiente y la sostenibilidad sean las bases para mejores empleos</w:t>
      </w:r>
      <w:r w:rsidR="00F62064">
        <w:rPr>
          <w:rFonts w:ascii="Calibri" w:hAnsi="Calibri" w:cs="Calibri"/>
          <w:sz w:val="21"/>
          <w:szCs w:val="21"/>
        </w:rPr>
        <w:t xml:space="preserve"> de calidad</w:t>
      </w:r>
      <w:r w:rsidR="00F62064" w:rsidRPr="00F62064">
        <w:rPr>
          <w:rFonts w:ascii="Calibri" w:hAnsi="Calibri" w:cs="Calibri"/>
          <w:sz w:val="21"/>
          <w:szCs w:val="21"/>
        </w:rPr>
        <w:t xml:space="preserve"> y empresas </w:t>
      </w:r>
      <w:r w:rsidR="00F62064">
        <w:rPr>
          <w:rFonts w:ascii="Calibri" w:hAnsi="Calibri" w:cs="Calibri"/>
          <w:sz w:val="21"/>
          <w:szCs w:val="21"/>
        </w:rPr>
        <w:t xml:space="preserve">mucho </w:t>
      </w:r>
      <w:r w:rsidR="00F62064" w:rsidRPr="00F62064">
        <w:rPr>
          <w:rFonts w:ascii="Calibri" w:hAnsi="Calibri" w:cs="Calibri"/>
          <w:sz w:val="21"/>
          <w:szCs w:val="21"/>
        </w:rPr>
        <w:t xml:space="preserve">más </w:t>
      </w:r>
      <w:r w:rsidR="00F62064">
        <w:rPr>
          <w:rFonts w:ascii="Calibri" w:hAnsi="Calibri" w:cs="Calibri"/>
          <w:sz w:val="21"/>
          <w:szCs w:val="21"/>
        </w:rPr>
        <w:t xml:space="preserve">responsables y </w:t>
      </w:r>
      <w:r w:rsidR="00F62064" w:rsidRPr="00F62064">
        <w:rPr>
          <w:rFonts w:ascii="Calibri" w:hAnsi="Calibri" w:cs="Calibri"/>
          <w:sz w:val="21"/>
          <w:szCs w:val="21"/>
        </w:rPr>
        <w:t>competitiva</w:t>
      </w:r>
      <w:r w:rsidR="00F62064">
        <w:rPr>
          <w:rFonts w:ascii="Calibri" w:hAnsi="Calibri" w:cs="Calibri"/>
          <w:sz w:val="21"/>
          <w:szCs w:val="21"/>
        </w:rPr>
        <w:t xml:space="preserve">s, así como que </w:t>
      </w:r>
      <w:r w:rsidR="00F62064" w:rsidRPr="00F62064">
        <w:rPr>
          <w:rFonts w:ascii="Calibri" w:hAnsi="Calibri" w:cs="Calibri"/>
          <w:sz w:val="21"/>
          <w:szCs w:val="21"/>
        </w:rPr>
        <w:t>los trabajadores y empresas sean actores clave en la mejora del medio ambiente.</w:t>
      </w:r>
    </w:p>
    <w:p w14:paraId="04EB7FAF" w14:textId="77777777" w:rsidR="00900ECA" w:rsidRPr="00900ECA" w:rsidRDefault="00900ECA" w:rsidP="00900ECA">
      <w:pPr>
        <w:pStyle w:val="Default"/>
        <w:spacing w:after="120" w:line="276" w:lineRule="auto"/>
        <w:jc w:val="both"/>
        <w:rPr>
          <w:rFonts w:ascii="Circular Std Book" w:hAnsi="Circular Std Book" w:cs="Circular Std Book"/>
          <w:sz w:val="22"/>
          <w:szCs w:val="22"/>
        </w:rPr>
      </w:pPr>
      <w:r w:rsidRPr="00900ECA">
        <w:rPr>
          <w:rFonts w:ascii="Circular Std Book" w:hAnsi="Circular Std Book" w:cs="Circular Std Book"/>
          <w:sz w:val="22"/>
          <w:szCs w:val="22"/>
        </w:rPr>
        <w:t xml:space="preserve">Estos “empleos verdes e inclusivos” tanto por el perfil de los mismos como por su imbricación en tareas muy poco tecnologizadas y digitalizadas, son ideales para promover la inclusión de cualquier colectivo socialmente desfavorecido. Son empleos que van a facilitar la puesta en marcha de la </w:t>
      </w:r>
      <w:r w:rsidR="00796D01" w:rsidRPr="00900ECA">
        <w:rPr>
          <w:rFonts w:ascii="Circular Std Book" w:hAnsi="Circular Std Book" w:cs="Circular Std Book"/>
          <w:sz w:val="22"/>
          <w:szCs w:val="22"/>
        </w:rPr>
        <w:t>economía</w:t>
      </w:r>
      <w:r w:rsidRPr="00900ECA">
        <w:rPr>
          <w:rFonts w:ascii="Circular Std Book" w:hAnsi="Circular Std Book" w:cs="Circular Std Book"/>
          <w:sz w:val="22"/>
          <w:szCs w:val="22"/>
        </w:rPr>
        <w:t xml:space="preserve"> circular en el ámbito próximo al vecino, en el ámbito municipal, en contacto directo con la ciudadanía, siendo así plenamente inclusivos.</w:t>
      </w:r>
      <w:r w:rsidR="00796D01">
        <w:rPr>
          <w:rFonts w:ascii="Circular Std Book" w:hAnsi="Circular Std Book" w:cs="Circular Std Book"/>
          <w:sz w:val="22"/>
          <w:szCs w:val="22"/>
        </w:rPr>
        <w:t xml:space="preserve"> Las “siete erres” parecen estar pensadas a medida para favorecer la inclusión de los colectivos más vulnerables: reciclar, recuperar, renovar, reparar, reutilizar, reducir, rediseñar.</w:t>
      </w:r>
    </w:p>
    <w:p w14:paraId="04EB7FB0" w14:textId="77777777" w:rsidR="009E012E" w:rsidRPr="00900ECA" w:rsidRDefault="009E012E" w:rsidP="00900ECA">
      <w:pPr>
        <w:pStyle w:val="Default"/>
        <w:spacing w:after="120" w:line="276" w:lineRule="auto"/>
        <w:jc w:val="both"/>
        <w:rPr>
          <w:rFonts w:ascii="Circular Std Book" w:hAnsi="Circular Std Book" w:cs="Circular Std Book"/>
          <w:sz w:val="22"/>
          <w:szCs w:val="22"/>
        </w:rPr>
      </w:pPr>
      <w:r w:rsidRPr="00900ECA">
        <w:rPr>
          <w:rFonts w:ascii="Circular Std Book" w:hAnsi="Circular Std Book" w:cs="Circular Std Book"/>
          <w:sz w:val="22"/>
          <w:szCs w:val="22"/>
        </w:rPr>
        <w:t>En Ciudadanos Rivas creemos que todo esto pasa por el debido, concreto y real apoyo e impulso de nuestro Ayuntamiento</w:t>
      </w:r>
      <w:r w:rsidR="00796D01">
        <w:rPr>
          <w:rFonts w:ascii="Circular Std Book" w:hAnsi="Circular Std Book" w:cs="Circular Std Book"/>
          <w:sz w:val="22"/>
          <w:szCs w:val="22"/>
        </w:rPr>
        <w:t>,</w:t>
      </w:r>
      <w:r w:rsidR="00A5042B">
        <w:rPr>
          <w:rFonts w:ascii="Circular Std Book" w:hAnsi="Circular Std Book" w:cs="Circular Std Book"/>
          <w:sz w:val="22"/>
          <w:szCs w:val="22"/>
        </w:rPr>
        <w:t xml:space="preserve"> y debe de ser asumido de una forma inmediata</w:t>
      </w:r>
      <w:r w:rsidRPr="00900ECA">
        <w:rPr>
          <w:rFonts w:ascii="Circular Std Book" w:hAnsi="Circular Std Book" w:cs="Circular Std Book"/>
          <w:sz w:val="22"/>
          <w:szCs w:val="22"/>
        </w:rPr>
        <w:t xml:space="preserve">. </w:t>
      </w:r>
    </w:p>
    <w:p w14:paraId="04EB7FB1" w14:textId="77777777" w:rsidR="004F4ACF" w:rsidRPr="00900ECA" w:rsidRDefault="004F4ACF" w:rsidP="00900ECA">
      <w:pPr>
        <w:pStyle w:val="Default"/>
        <w:spacing w:after="120" w:line="276" w:lineRule="auto"/>
        <w:jc w:val="both"/>
        <w:rPr>
          <w:rFonts w:ascii="Circular Std Book" w:hAnsi="Circular Std Book" w:cs="Circular Std Book"/>
          <w:sz w:val="22"/>
          <w:szCs w:val="22"/>
        </w:rPr>
      </w:pPr>
      <w:r w:rsidRPr="00900ECA">
        <w:rPr>
          <w:rFonts w:ascii="Circular Std Book" w:hAnsi="Circular Std Book" w:cs="Circular Std Book"/>
          <w:sz w:val="22"/>
          <w:szCs w:val="22"/>
        </w:rPr>
        <w:t xml:space="preserve">Rivas-Vaciamadrid siempre ha sido un municipio que ha apostado muy fuerte por la transición ecológica y por la inclusión social. Ha llegado el momento de aunar estos dos objetivos en uno, para el beneficio de todos, y hacer hincapié en especial en las personas con diversidad funcional y en las personas en riesgo de exclusión social. Nuestro ayuntamiento </w:t>
      </w:r>
      <w:r w:rsidR="00900ECA" w:rsidRPr="00900ECA">
        <w:rPr>
          <w:rFonts w:ascii="Circular Std Book" w:hAnsi="Circular Std Book" w:cs="Circular Std Book"/>
          <w:sz w:val="22"/>
          <w:szCs w:val="22"/>
        </w:rPr>
        <w:t>debería</w:t>
      </w:r>
      <w:r w:rsidRPr="00900ECA">
        <w:rPr>
          <w:rFonts w:ascii="Circular Std Book" w:hAnsi="Circular Std Book" w:cs="Circular Std Book"/>
          <w:sz w:val="22"/>
          <w:szCs w:val="22"/>
        </w:rPr>
        <w:t xml:space="preserve"> contar para ello con las entidades ripenses sin ánimo de lucro que de manera continuada y admirable apuestan por la inclusión laboral y social de todos los colectivos.  </w:t>
      </w:r>
    </w:p>
    <w:p w14:paraId="04EB7FB2" w14:textId="77777777" w:rsidR="00B203F8" w:rsidRPr="007501E7" w:rsidRDefault="00B203F8" w:rsidP="008654C9">
      <w:pPr>
        <w:pStyle w:val="Default"/>
        <w:spacing w:after="120" w:line="276" w:lineRule="auto"/>
        <w:jc w:val="center"/>
        <w:rPr>
          <w:rFonts w:ascii="Circular Std Book" w:hAnsi="Circular Std Book" w:cs="Circular Std Book"/>
          <w:b/>
          <w:bCs/>
          <w:iCs/>
          <w:color w:val="FF5000"/>
          <w:sz w:val="22"/>
          <w:szCs w:val="22"/>
        </w:rPr>
      </w:pPr>
      <w:bookmarkStart w:id="1" w:name="_Hlk513807322"/>
      <w:r w:rsidRPr="007501E7">
        <w:rPr>
          <w:rFonts w:ascii="Circular Std Book" w:hAnsi="Circular Std Book" w:cs="Circular Std Book"/>
          <w:b/>
          <w:bCs/>
          <w:iCs/>
          <w:color w:val="FF5000"/>
          <w:sz w:val="22"/>
          <w:szCs w:val="22"/>
        </w:rPr>
        <w:t>ACUERDOS:</w:t>
      </w:r>
    </w:p>
    <w:p w14:paraId="04EB7FB3" w14:textId="77777777" w:rsidR="008654C9" w:rsidRDefault="008654C9" w:rsidP="008654C9">
      <w:pPr>
        <w:pStyle w:val="Ttulo11"/>
        <w:spacing w:before="0" w:after="120"/>
        <w:ind w:left="567" w:right="221"/>
        <w:jc w:val="both"/>
        <w:rPr>
          <w:rFonts w:ascii="Circular Std Book" w:hAnsi="Circular Std Book" w:cs="Circular Std Book"/>
          <w:bCs w:val="0"/>
          <w:color w:val="FF5000"/>
          <w:sz w:val="22"/>
          <w:szCs w:val="22"/>
        </w:rPr>
      </w:pPr>
    </w:p>
    <w:p w14:paraId="04EB7FB4" w14:textId="35623C6B" w:rsidR="00D104E5" w:rsidRDefault="00FB79FA" w:rsidP="00F40501">
      <w:pPr>
        <w:pStyle w:val="Default"/>
        <w:spacing w:after="120" w:line="276" w:lineRule="auto"/>
        <w:jc w:val="both"/>
        <w:rPr>
          <w:rFonts w:ascii="Circular Std Book" w:hAnsi="Circular Std Book" w:cs="Circular Std Book"/>
          <w:sz w:val="22"/>
          <w:szCs w:val="22"/>
        </w:rPr>
      </w:pPr>
      <w:r w:rsidRPr="00C22464">
        <w:rPr>
          <w:rFonts w:ascii="Circular Std Book" w:hAnsi="Circular Std Book" w:cs="Circular Std Book"/>
          <w:b/>
          <w:bCs/>
          <w:sz w:val="22"/>
          <w:szCs w:val="22"/>
        </w:rPr>
        <w:t>1</w:t>
      </w:r>
      <w:r w:rsidR="00B203F8" w:rsidRPr="00C22464">
        <w:rPr>
          <w:rFonts w:ascii="Circular Std Book" w:hAnsi="Circular Std Book" w:cs="Circular Std Book"/>
          <w:b/>
          <w:bCs/>
          <w:sz w:val="22"/>
          <w:szCs w:val="22"/>
        </w:rPr>
        <w:t>.-</w:t>
      </w:r>
      <w:r w:rsidR="00F27B3C" w:rsidRPr="007501E7">
        <w:rPr>
          <w:rFonts w:ascii="Circular Std Book" w:hAnsi="Circular Std Book" w:cs="Circular Std Book"/>
          <w:sz w:val="22"/>
          <w:szCs w:val="22"/>
        </w:rPr>
        <w:t xml:space="preserve"> </w:t>
      </w:r>
      <w:r w:rsidR="00C8596E">
        <w:rPr>
          <w:rFonts w:ascii="Circular Std Book" w:hAnsi="Circular Std Book" w:cs="Circular Std Book"/>
          <w:sz w:val="22"/>
          <w:szCs w:val="22"/>
        </w:rPr>
        <w:t>Instar al Ayuntamiento de Rivas-</w:t>
      </w:r>
      <w:r w:rsidR="00F27B3C" w:rsidRPr="007501E7">
        <w:rPr>
          <w:rFonts w:ascii="Circular Std Book" w:hAnsi="Circular Std Book" w:cs="Circular Std Book"/>
          <w:sz w:val="22"/>
          <w:szCs w:val="22"/>
        </w:rPr>
        <w:t xml:space="preserve">Vaciamadrid a </w:t>
      </w:r>
      <w:r w:rsidR="00796D01">
        <w:rPr>
          <w:rFonts w:ascii="Circular Std Book" w:hAnsi="Circular Std Book" w:cs="Circular Std Book"/>
          <w:sz w:val="22"/>
          <w:szCs w:val="22"/>
        </w:rPr>
        <w:t xml:space="preserve">poner en marcha iniciativas </w:t>
      </w:r>
      <w:r w:rsidR="00F40501">
        <w:rPr>
          <w:rFonts w:ascii="Circular Std Book" w:hAnsi="Circular Std Book" w:cs="Circular Std Book"/>
          <w:sz w:val="22"/>
          <w:szCs w:val="22"/>
        </w:rPr>
        <w:t xml:space="preserve">concretas </w:t>
      </w:r>
      <w:r w:rsidR="00796D01">
        <w:rPr>
          <w:rFonts w:ascii="Circular Std Book" w:hAnsi="Circular Std Book" w:cs="Circular Std Book"/>
          <w:sz w:val="22"/>
          <w:szCs w:val="22"/>
        </w:rPr>
        <w:t xml:space="preserve">para el fomento de empleos verdes e inclusivos en nuestra localidad. Esto deberá realizarse </w:t>
      </w:r>
      <w:r w:rsidR="00F40501">
        <w:rPr>
          <w:rFonts w:ascii="Circular Std Book" w:hAnsi="Circular Std Book" w:cs="Circular Std Book"/>
          <w:sz w:val="22"/>
          <w:szCs w:val="22"/>
        </w:rPr>
        <w:t>través</w:t>
      </w:r>
      <w:r w:rsidR="00796D01">
        <w:rPr>
          <w:rFonts w:ascii="Circular Std Book" w:hAnsi="Circular Std Book" w:cs="Circular Std Book"/>
          <w:sz w:val="22"/>
          <w:szCs w:val="22"/>
        </w:rPr>
        <w:t xml:space="preserve"> de la Concejalía de </w:t>
      </w:r>
      <w:r w:rsidR="00F40501">
        <w:rPr>
          <w:rFonts w:ascii="Circular Std Book" w:hAnsi="Circular Std Book" w:cs="Circular Std Book"/>
          <w:sz w:val="22"/>
          <w:szCs w:val="22"/>
        </w:rPr>
        <w:t>Transición</w:t>
      </w:r>
      <w:r w:rsidR="00796D01">
        <w:rPr>
          <w:rFonts w:ascii="Circular Std Book" w:hAnsi="Circular Std Book" w:cs="Circular Std Book"/>
          <w:sz w:val="22"/>
          <w:szCs w:val="22"/>
        </w:rPr>
        <w:t xml:space="preserve"> </w:t>
      </w:r>
      <w:r w:rsidR="00F40501">
        <w:rPr>
          <w:rFonts w:ascii="Circular Std Book" w:hAnsi="Circular Std Book" w:cs="Circular Std Book"/>
          <w:sz w:val="22"/>
          <w:szCs w:val="22"/>
        </w:rPr>
        <w:t>Ecológica</w:t>
      </w:r>
      <w:r w:rsidR="00796D01">
        <w:rPr>
          <w:rFonts w:ascii="Circular Std Book" w:hAnsi="Circular Std Book" w:cs="Circular Std Book"/>
          <w:sz w:val="22"/>
          <w:szCs w:val="22"/>
        </w:rPr>
        <w:t xml:space="preserve">, y con la implicación activa de las empresas </w:t>
      </w:r>
      <w:r w:rsidR="00F40501">
        <w:rPr>
          <w:rFonts w:ascii="Circular Std Book" w:hAnsi="Circular Std Book" w:cs="Circular Std Book"/>
          <w:sz w:val="22"/>
          <w:szCs w:val="22"/>
        </w:rPr>
        <w:t>públicas</w:t>
      </w:r>
      <w:r w:rsidR="00796D01">
        <w:rPr>
          <w:rFonts w:ascii="Circular Std Book" w:hAnsi="Circular Std Book" w:cs="Circular Std Book"/>
          <w:sz w:val="22"/>
          <w:szCs w:val="22"/>
        </w:rPr>
        <w:t xml:space="preserve"> municipal</w:t>
      </w:r>
      <w:r w:rsidR="00F40501">
        <w:rPr>
          <w:rFonts w:ascii="Circular Std Book" w:hAnsi="Circular Std Book" w:cs="Circular Std Book"/>
          <w:sz w:val="22"/>
          <w:szCs w:val="22"/>
        </w:rPr>
        <w:t>e</w:t>
      </w:r>
      <w:r w:rsidR="00796D01">
        <w:rPr>
          <w:rFonts w:ascii="Circular Std Book" w:hAnsi="Circular Std Book" w:cs="Circular Std Book"/>
          <w:sz w:val="22"/>
          <w:szCs w:val="22"/>
        </w:rPr>
        <w:t xml:space="preserve">s, </w:t>
      </w:r>
      <w:r w:rsidR="00F02F38">
        <w:rPr>
          <w:rFonts w:ascii="Circular Std Book" w:hAnsi="Circular Std Book" w:cs="Circular Std Book"/>
          <w:sz w:val="22"/>
          <w:szCs w:val="22"/>
        </w:rPr>
        <w:t xml:space="preserve">así como </w:t>
      </w:r>
      <w:r w:rsidR="00796D01">
        <w:rPr>
          <w:rFonts w:ascii="Circular Std Book" w:hAnsi="Circular Std Book" w:cs="Circular Std Book"/>
          <w:sz w:val="22"/>
          <w:szCs w:val="22"/>
        </w:rPr>
        <w:t xml:space="preserve">la </w:t>
      </w:r>
      <w:r w:rsidR="00F40501">
        <w:rPr>
          <w:rFonts w:ascii="Circular Std Book" w:hAnsi="Circular Std Book" w:cs="Circular Std Book"/>
          <w:sz w:val="22"/>
          <w:szCs w:val="22"/>
        </w:rPr>
        <w:t>colaboración</w:t>
      </w:r>
      <w:r w:rsidR="00796D01">
        <w:rPr>
          <w:rFonts w:ascii="Circular Std Book" w:hAnsi="Circular Std Book" w:cs="Circular Std Book"/>
          <w:sz w:val="22"/>
          <w:szCs w:val="22"/>
        </w:rPr>
        <w:t xml:space="preserve"> </w:t>
      </w:r>
      <w:r w:rsidR="00F02F38">
        <w:rPr>
          <w:rFonts w:ascii="Circular Std Book" w:hAnsi="Circular Std Book" w:cs="Circular Std Book"/>
          <w:sz w:val="22"/>
          <w:szCs w:val="22"/>
        </w:rPr>
        <w:t>de</w:t>
      </w:r>
      <w:r w:rsidR="00796D01">
        <w:rPr>
          <w:rFonts w:ascii="Circular Std Book" w:hAnsi="Circular Std Book" w:cs="Circular Std Book"/>
          <w:sz w:val="22"/>
          <w:szCs w:val="22"/>
        </w:rPr>
        <w:t xml:space="preserve"> las entidades </w:t>
      </w:r>
      <w:proofErr w:type="spellStart"/>
      <w:r w:rsidR="00796D01">
        <w:rPr>
          <w:rFonts w:ascii="Circular Std Book" w:hAnsi="Circular Std Book" w:cs="Circular Std Book"/>
          <w:sz w:val="22"/>
          <w:szCs w:val="22"/>
        </w:rPr>
        <w:t>ripenes</w:t>
      </w:r>
      <w:proofErr w:type="spellEnd"/>
      <w:r w:rsidR="00796D01">
        <w:rPr>
          <w:rFonts w:ascii="Circular Std Book" w:hAnsi="Circular Std Book" w:cs="Circular Std Book"/>
          <w:sz w:val="22"/>
          <w:szCs w:val="22"/>
        </w:rPr>
        <w:t xml:space="preserve"> sin </w:t>
      </w:r>
      <w:r w:rsidR="00F40501">
        <w:rPr>
          <w:rFonts w:ascii="Circular Std Book" w:hAnsi="Circular Std Book" w:cs="Circular Std Book"/>
          <w:sz w:val="22"/>
          <w:szCs w:val="22"/>
        </w:rPr>
        <w:t>ánimo</w:t>
      </w:r>
      <w:r w:rsidR="00796D01">
        <w:rPr>
          <w:rFonts w:ascii="Circular Std Book" w:hAnsi="Circular Std Book" w:cs="Circular Std Book"/>
          <w:sz w:val="22"/>
          <w:szCs w:val="22"/>
        </w:rPr>
        <w:t xml:space="preserve"> de lucro que busquen la inclusión social e inserción laboral</w:t>
      </w:r>
      <w:r w:rsidR="008654C9">
        <w:rPr>
          <w:rFonts w:ascii="Circular Std Book" w:hAnsi="Circular Std Book" w:cs="Circular Std Book"/>
          <w:sz w:val="22"/>
          <w:szCs w:val="22"/>
        </w:rPr>
        <w:t>.</w:t>
      </w:r>
    </w:p>
    <w:p w14:paraId="04EB7FB5" w14:textId="77777777" w:rsidR="008654C9" w:rsidRPr="00A83532" w:rsidRDefault="00FB79FA" w:rsidP="00A83532">
      <w:pPr>
        <w:pStyle w:val="Default"/>
        <w:spacing w:after="120" w:line="276" w:lineRule="auto"/>
        <w:jc w:val="both"/>
        <w:rPr>
          <w:rFonts w:ascii="Circular Std Book" w:hAnsi="Circular Std Book" w:cs="Circular Std Book"/>
          <w:sz w:val="22"/>
          <w:szCs w:val="22"/>
        </w:rPr>
      </w:pPr>
      <w:r w:rsidRPr="00C22464">
        <w:rPr>
          <w:rFonts w:ascii="Circular Std Book" w:hAnsi="Circular Std Book" w:cs="Circular Std Book"/>
          <w:b/>
          <w:bCs/>
          <w:sz w:val="22"/>
          <w:szCs w:val="22"/>
        </w:rPr>
        <w:t>2.-</w:t>
      </w:r>
      <w:r w:rsidRPr="00FB79FA">
        <w:rPr>
          <w:rFonts w:ascii="Circular Std Book" w:hAnsi="Circular Std Book" w:cs="Circular Std Book"/>
          <w:sz w:val="22"/>
          <w:szCs w:val="22"/>
        </w:rPr>
        <w:t xml:space="preserve"> Instar al </w:t>
      </w:r>
      <w:r w:rsidR="00C8596E">
        <w:rPr>
          <w:rFonts w:ascii="Circular Std Book" w:hAnsi="Circular Std Book" w:cs="Circular Std Book"/>
          <w:sz w:val="22"/>
          <w:szCs w:val="22"/>
        </w:rPr>
        <w:t>Ayuntamiento de Rivas-</w:t>
      </w:r>
      <w:r w:rsidRPr="00FB79FA">
        <w:rPr>
          <w:rFonts w:ascii="Circular Std Book" w:hAnsi="Circular Std Book" w:cs="Circular Std Book"/>
          <w:sz w:val="22"/>
          <w:szCs w:val="22"/>
        </w:rPr>
        <w:t>Vaciamadrid a promover la inversión en nuevas tecnologías que contribuyan a la descarbonización de todos los sectores de la economía local susceptibles de emitir gases de efecto invernadero, retomando el Plan Emisiones Cero, que como todo lo referente a temas medioambientales está totalmente olvidado por el actual Equipo de Gobierno.</w:t>
      </w:r>
      <w:bookmarkEnd w:id="1"/>
    </w:p>
    <w:p w14:paraId="04EB7FB6" w14:textId="77777777" w:rsidR="00C8596E" w:rsidRDefault="00C8596E" w:rsidP="008654C9">
      <w:pPr>
        <w:pStyle w:val="Ttulo11"/>
        <w:spacing w:before="0" w:after="120"/>
        <w:ind w:left="0" w:right="221"/>
        <w:jc w:val="right"/>
        <w:rPr>
          <w:rFonts w:ascii="Circular Std Book" w:hAnsi="Circular Std Book" w:cs="Circular Std Book"/>
          <w:b w:val="0"/>
          <w:color w:val="212121"/>
          <w:spacing w:val="-1"/>
          <w:sz w:val="22"/>
          <w:szCs w:val="22"/>
          <w:lang w:val="es-ES_tradnl"/>
        </w:rPr>
      </w:pPr>
    </w:p>
    <w:p w14:paraId="04EB7FB7" w14:textId="77777777" w:rsidR="00871CD0" w:rsidRPr="008654C9" w:rsidRDefault="00C8596E" w:rsidP="008654C9">
      <w:pPr>
        <w:pStyle w:val="Ttulo11"/>
        <w:spacing w:before="0" w:after="120"/>
        <w:ind w:left="0" w:right="221"/>
        <w:jc w:val="right"/>
        <w:rPr>
          <w:rFonts w:ascii="Circular Std Book" w:hAnsi="Circular Std Book" w:cs="Circular Std Book"/>
          <w:b w:val="0"/>
          <w:color w:val="212121"/>
          <w:spacing w:val="-1"/>
          <w:sz w:val="22"/>
          <w:szCs w:val="22"/>
          <w:lang w:val="es-ES_tradnl"/>
        </w:rPr>
      </w:pPr>
      <w:r>
        <w:rPr>
          <w:rFonts w:ascii="Circular Std Book" w:hAnsi="Circular Std Book" w:cs="Circular Std Book"/>
          <w:b w:val="0"/>
          <w:color w:val="212121"/>
          <w:spacing w:val="-1"/>
          <w:sz w:val="22"/>
          <w:szCs w:val="22"/>
          <w:lang w:val="es-ES_tradnl"/>
        </w:rPr>
        <w:t>Rivas-</w:t>
      </w:r>
      <w:r w:rsidR="00871CD0" w:rsidRPr="007501E7">
        <w:rPr>
          <w:rFonts w:ascii="Circular Std Book" w:hAnsi="Circular Std Book" w:cs="Circular Std Book"/>
          <w:b w:val="0"/>
          <w:color w:val="212121"/>
          <w:spacing w:val="-1"/>
          <w:sz w:val="22"/>
          <w:szCs w:val="22"/>
          <w:lang w:val="es-ES_tradnl"/>
        </w:rPr>
        <w:t xml:space="preserve">Vaciamadrid, </w:t>
      </w:r>
      <w:r>
        <w:rPr>
          <w:rFonts w:ascii="Circular Std Book" w:hAnsi="Circular Std Book" w:cs="Circular Std Book"/>
          <w:b w:val="0"/>
          <w:color w:val="212121"/>
          <w:spacing w:val="-1"/>
          <w:sz w:val="22"/>
          <w:szCs w:val="22"/>
          <w:lang w:val="es-ES_tradnl"/>
        </w:rPr>
        <w:t>17</w:t>
      </w:r>
      <w:r w:rsidR="00871CD0" w:rsidRPr="007501E7">
        <w:rPr>
          <w:rFonts w:ascii="Circular Std Book" w:hAnsi="Circular Std Book" w:cs="Circular Std Book"/>
          <w:b w:val="0"/>
          <w:color w:val="212121"/>
          <w:spacing w:val="-1"/>
          <w:sz w:val="22"/>
          <w:szCs w:val="22"/>
          <w:lang w:val="es-ES_tradnl"/>
        </w:rPr>
        <w:t xml:space="preserve"> de </w:t>
      </w:r>
      <w:r w:rsidR="00A83532">
        <w:rPr>
          <w:rFonts w:ascii="Circular Std Book" w:hAnsi="Circular Std Book" w:cs="Circular Std Book"/>
          <w:b w:val="0"/>
          <w:color w:val="212121"/>
          <w:spacing w:val="-1"/>
          <w:sz w:val="22"/>
          <w:szCs w:val="22"/>
          <w:lang w:val="es-ES_tradnl"/>
        </w:rPr>
        <w:t>Febrero</w:t>
      </w:r>
      <w:r w:rsidR="00F40501">
        <w:rPr>
          <w:rFonts w:ascii="Circular Std Book" w:hAnsi="Circular Std Book" w:cs="Circular Std Book"/>
          <w:b w:val="0"/>
          <w:color w:val="212121"/>
          <w:spacing w:val="-1"/>
          <w:sz w:val="22"/>
          <w:szCs w:val="22"/>
          <w:lang w:val="es-ES_tradnl"/>
        </w:rPr>
        <w:t xml:space="preserve"> </w:t>
      </w:r>
      <w:r w:rsidR="00F27B3C" w:rsidRPr="007501E7">
        <w:rPr>
          <w:rFonts w:ascii="Circular Std Book" w:hAnsi="Circular Std Book" w:cs="Circular Std Book"/>
          <w:b w:val="0"/>
          <w:color w:val="212121"/>
          <w:spacing w:val="-1"/>
          <w:sz w:val="22"/>
          <w:szCs w:val="22"/>
          <w:lang w:val="es-ES_tradnl"/>
        </w:rPr>
        <w:t>d</w:t>
      </w:r>
      <w:r w:rsidR="00871CD0" w:rsidRPr="007501E7">
        <w:rPr>
          <w:rFonts w:ascii="Circular Std Book" w:hAnsi="Circular Std Book" w:cs="Circular Std Book"/>
          <w:b w:val="0"/>
          <w:color w:val="212121"/>
          <w:spacing w:val="-1"/>
          <w:sz w:val="22"/>
          <w:szCs w:val="22"/>
          <w:lang w:val="es-ES_tradnl"/>
        </w:rPr>
        <w:t>e 20</w:t>
      </w:r>
      <w:r w:rsidR="00F40501">
        <w:rPr>
          <w:rFonts w:ascii="Circular Std Book" w:hAnsi="Circular Std Book" w:cs="Circular Std Book"/>
          <w:b w:val="0"/>
          <w:color w:val="212121"/>
          <w:spacing w:val="-1"/>
          <w:sz w:val="22"/>
          <w:szCs w:val="22"/>
          <w:lang w:val="es-ES_tradnl"/>
        </w:rPr>
        <w:t>20</w:t>
      </w:r>
    </w:p>
    <w:p w14:paraId="04EB7FB8" w14:textId="77777777" w:rsidR="008654C9" w:rsidRDefault="008654C9" w:rsidP="00871CD0">
      <w:pPr>
        <w:pStyle w:val="Ttulo11"/>
        <w:spacing w:before="0"/>
        <w:ind w:left="0" w:right="221"/>
        <w:jc w:val="both"/>
        <w:rPr>
          <w:rFonts w:ascii="Circular Std Book" w:eastAsia="Calibri" w:hAnsi="Circular Std Book" w:cs="Circular Std Book"/>
          <w:b w:val="0"/>
          <w:bCs w:val="0"/>
          <w:sz w:val="22"/>
          <w:szCs w:val="22"/>
          <w:lang w:val="es-ES"/>
        </w:rPr>
      </w:pPr>
    </w:p>
    <w:p w14:paraId="04EB7FB9" w14:textId="77777777" w:rsidR="008654C9" w:rsidRDefault="008654C9" w:rsidP="00871CD0">
      <w:pPr>
        <w:pStyle w:val="Ttulo11"/>
        <w:spacing w:before="0"/>
        <w:ind w:left="0" w:right="221"/>
        <w:jc w:val="both"/>
        <w:rPr>
          <w:rFonts w:ascii="Circular Std Book" w:eastAsia="Calibri" w:hAnsi="Circular Std Book" w:cs="Circular Std Book"/>
          <w:b w:val="0"/>
          <w:bCs w:val="0"/>
          <w:sz w:val="22"/>
          <w:szCs w:val="22"/>
          <w:lang w:val="es-ES"/>
        </w:rPr>
      </w:pPr>
    </w:p>
    <w:p w14:paraId="04EB7FBA" w14:textId="77777777" w:rsidR="00C8596E" w:rsidRDefault="00C8596E" w:rsidP="00871CD0">
      <w:pPr>
        <w:pStyle w:val="Ttulo11"/>
        <w:spacing w:before="0"/>
        <w:ind w:left="0" w:right="221"/>
        <w:jc w:val="both"/>
        <w:rPr>
          <w:rFonts w:ascii="Circular Std Book" w:eastAsia="Calibri" w:hAnsi="Circular Std Book" w:cs="Circular Std Book"/>
          <w:b w:val="0"/>
          <w:bCs w:val="0"/>
          <w:sz w:val="22"/>
          <w:szCs w:val="22"/>
          <w:lang w:val="es-ES"/>
        </w:rPr>
      </w:pPr>
    </w:p>
    <w:p w14:paraId="04EB7FBB" w14:textId="77777777" w:rsidR="008654C9" w:rsidRPr="007501E7" w:rsidRDefault="008654C9" w:rsidP="00871CD0">
      <w:pPr>
        <w:pStyle w:val="Ttulo11"/>
        <w:spacing w:before="0"/>
        <w:ind w:left="0" w:right="221"/>
        <w:jc w:val="both"/>
        <w:rPr>
          <w:rFonts w:ascii="Circular Std Book" w:eastAsia="Calibri" w:hAnsi="Circular Std Book" w:cs="Circular Std Book"/>
          <w:b w:val="0"/>
          <w:bCs w:val="0"/>
          <w:sz w:val="22"/>
          <w:szCs w:val="22"/>
          <w:lang w:val="es-ES"/>
        </w:rPr>
      </w:pPr>
    </w:p>
    <w:p w14:paraId="04EB7FBC" w14:textId="77777777" w:rsidR="00871CD0" w:rsidRPr="007501E7" w:rsidRDefault="00871CD0" w:rsidP="00871CD0">
      <w:pPr>
        <w:pStyle w:val="Ttulo11"/>
        <w:spacing w:before="0"/>
        <w:ind w:left="0" w:right="221"/>
        <w:jc w:val="both"/>
        <w:rPr>
          <w:rFonts w:ascii="Circular Std Book" w:eastAsia="Calibri" w:hAnsi="Circular Std Book" w:cs="Circular Std Book"/>
          <w:b w:val="0"/>
          <w:bCs w:val="0"/>
          <w:sz w:val="22"/>
          <w:szCs w:val="22"/>
          <w:lang w:val="es-ES"/>
        </w:rPr>
      </w:pPr>
    </w:p>
    <w:p w14:paraId="04EB7FBD" w14:textId="77777777" w:rsidR="00B203F8" w:rsidRPr="007501E7" w:rsidRDefault="00B203F8" w:rsidP="00B203F8">
      <w:pPr>
        <w:spacing w:after="0"/>
        <w:jc w:val="center"/>
        <w:rPr>
          <w:rFonts w:ascii="Circular Std Book" w:hAnsi="Circular Std Book" w:cs="Circular Std Book"/>
          <w:b/>
          <w:color w:val="FF5000"/>
        </w:rPr>
      </w:pPr>
      <w:r w:rsidRPr="007501E7">
        <w:rPr>
          <w:rFonts w:ascii="Circular Std Book" w:hAnsi="Circular Std Book" w:cs="Circular Std Book"/>
          <w:b/>
          <w:color w:val="FF5000"/>
        </w:rPr>
        <w:t>D. Bernardo González Ramos</w:t>
      </w:r>
    </w:p>
    <w:p w14:paraId="04EB7FBE" w14:textId="77777777" w:rsidR="0030347A" w:rsidRPr="007501E7" w:rsidRDefault="00B203F8" w:rsidP="006A713E">
      <w:pPr>
        <w:spacing w:after="0"/>
        <w:jc w:val="center"/>
        <w:rPr>
          <w:rFonts w:ascii="Circular Std Book" w:hAnsi="Circular Std Book" w:cs="Circular Std Book"/>
        </w:rPr>
      </w:pPr>
      <w:r w:rsidRPr="007501E7">
        <w:rPr>
          <w:rFonts w:ascii="Circular Std Book" w:hAnsi="Circular Std Book" w:cs="Circular Std Book"/>
          <w:b/>
          <w:color w:val="FF5000"/>
        </w:rPr>
        <w:t>Concejal-Portavoz del GM Ciudadanos Rivas Vaciamadrid</w:t>
      </w:r>
    </w:p>
    <w:sectPr w:rsidR="0030347A" w:rsidRPr="007501E7" w:rsidSect="00200D7E">
      <w:headerReference w:type="default" r:id="rId9"/>
      <w:footerReference w:type="default" r:id="rId10"/>
      <w:pgSz w:w="11906" w:h="16838"/>
      <w:pgMar w:top="1957" w:right="1418" w:bottom="1701" w:left="1418" w:header="0" w:footer="203"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B7FC1" w14:textId="77777777" w:rsidR="00EE0D69" w:rsidRDefault="00EE0D69" w:rsidP="002F219B">
      <w:pPr>
        <w:spacing w:after="0" w:line="240" w:lineRule="auto"/>
      </w:pPr>
      <w:r>
        <w:separator/>
      </w:r>
    </w:p>
  </w:endnote>
  <w:endnote w:type="continuationSeparator" w:id="0">
    <w:p w14:paraId="04EB7FC2" w14:textId="77777777" w:rsidR="00EE0D69" w:rsidRDefault="00EE0D69" w:rsidP="002F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B7FC6" w14:textId="77777777" w:rsidR="0090561B" w:rsidRDefault="00200D7E" w:rsidP="00200D7E">
    <w:pPr>
      <w:pStyle w:val="Piedepgina"/>
      <w:tabs>
        <w:tab w:val="clear" w:pos="8504"/>
        <w:tab w:val="right" w:pos="9498"/>
      </w:tabs>
      <w:ind w:right="-995"/>
      <w:jc w:val="center"/>
      <w:rPr>
        <w:rFonts w:ascii="Circular Std Book" w:hAnsi="Circular Std Book" w:cs="Circular Std Book"/>
      </w:rPr>
    </w:pPr>
    <w:r>
      <w:rPr>
        <w:rFonts w:ascii="Circular Std Book" w:hAnsi="Circular Std Book" w:cs="Circular Std Book"/>
        <w:b/>
        <w:color w:val="FF5000"/>
        <w:sz w:val="18"/>
        <w:szCs w:val="18"/>
      </w:rPr>
      <w:t xml:space="preserve">                 </w:t>
    </w:r>
    <w:r w:rsidR="0090561B">
      <w:rPr>
        <w:rFonts w:ascii="Circular Std Book" w:hAnsi="Circular Std Book" w:cs="Circular Std Book"/>
        <w:b/>
        <w:color w:val="FF5000"/>
        <w:sz w:val="18"/>
        <w:szCs w:val="18"/>
      </w:rPr>
      <w:t xml:space="preserve">Plaza </w:t>
    </w:r>
    <w:r w:rsidR="00C362DB">
      <w:rPr>
        <w:rFonts w:ascii="Circular Std Book" w:hAnsi="Circular Std Book" w:cs="Circular Std Book"/>
        <w:b/>
        <w:color w:val="FF5000"/>
        <w:sz w:val="18"/>
        <w:szCs w:val="18"/>
      </w:rPr>
      <w:t>de la Constitución 1, 28522 Rivas Vaciamadrid</w:t>
    </w:r>
    <w:r w:rsidR="0090561B">
      <w:rPr>
        <w:rFonts w:ascii="Circular Std Book" w:hAnsi="Circular Std Book" w:cs="Circular Std Book"/>
        <w:b/>
        <w:color w:val="FF5000"/>
        <w:sz w:val="18"/>
        <w:szCs w:val="18"/>
      </w:rPr>
      <w:t xml:space="preserve"> Telf. </w:t>
    </w:r>
    <w:r w:rsidR="00C362DB">
      <w:rPr>
        <w:rFonts w:ascii="Circular Std Book" w:hAnsi="Circular Std Book" w:cs="Circular Std Book"/>
        <w:b/>
        <w:color w:val="FF5000"/>
        <w:sz w:val="18"/>
        <w:szCs w:val="18"/>
      </w:rPr>
      <w:t>91 670 00 00 (Ext. 3512</w:t>
    </w:r>
    <w:r w:rsidR="0090561B">
      <w:rPr>
        <w:rFonts w:ascii="Circular Std Book" w:hAnsi="Circular Std Book" w:cs="Circular Std Book"/>
        <w:b/>
        <w:color w:val="FF5000"/>
        <w:sz w:val="18"/>
        <w:szCs w:val="18"/>
      </w:rPr>
      <w:t>)</w:t>
    </w:r>
    <w:r>
      <w:rPr>
        <w:rFonts w:ascii="Circular Std Book" w:hAnsi="Circular Std Book" w:cs="Circular Std Book"/>
        <w:b/>
        <w:color w:val="FF5000"/>
        <w:sz w:val="18"/>
        <w:szCs w:val="18"/>
      </w:rPr>
      <w:t xml:space="preserve"> </w:t>
    </w:r>
    <w:r>
      <w:rPr>
        <w:rFonts w:ascii="Circular Std Book" w:hAnsi="Circular Std Book" w:cs="Circular Std Book"/>
        <w:b/>
        <w:color w:val="FF5000"/>
        <w:sz w:val="18"/>
        <w:szCs w:val="18"/>
      </w:rPr>
      <w:tab/>
    </w:r>
    <w:r w:rsidR="005941F8" w:rsidRPr="00200D7E">
      <w:rPr>
        <w:b/>
        <w:color w:val="FF5000"/>
      </w:rPr>
      <w:fldChar w:fldCharType="begin"/>
    </w:r>
    <w:r w:rsidRPr="00200D7E">
      <w:rPr>
        <w:b/>
        <w:color w:val="FF5000"/>
      </w:rPr>
      <w:instrText>PAGE   \* MERGEFORMAT</w:instrText>
    </w:r>
    <w:r w:rsidR="005941F8" w:rsidRPr="00200D7E">
      <w:rPr>
        <w:b/>
        <w:color w:val="FF5000"/>
      </w:rPr>
      <w:fldChar w:fldCharType="separate"/>
    </w:r>
    <w:r w:rsidR="00C8596E">
      <w:rPr>
        <w:b/>
        <w:noProof/>
        <w:color w:val="FF5000"/>
      </w:rPr>
      <w:t>1</w:t>
    </w:r>
    <w:r w:rsidR="005941F8" w:rsidRPr="00200D7E">
      <w:rPr>
        <w:b/>
        <w:color w:val="FF5000"/>
      </w:rPr>
      <w:fldChar w:fldCharType="end"/>
    </w:r>
    <w:r w:rsidRPr="00200D7E">
      <w:rPr>
        <w:b/>
        <w:color w:val="FF5000"/>
      </w:rPr>
      <w:t>/</w:t>
    </w:r>
    <w:r w:rsidR="004D5434">
      <w:rPr>
        <w:b/>
        <w:color w:val="FF5000"/>
      </w:rPr>
      <w:t>4</w:t>
    </w:r>
    <w:r>
      <w:rPr>
        <w:rFonts w:ascii="Circular Std Book" w:hAnsi="Circular Std Book" w:cs="Circular Std Book"/>
        <w:b/>
        <w:color w:val="FF5000"/>
        <w:sz w:val="18"/>
        <w:szCs w:val="18"/>
      </w:rPr>
      <w:t xml:space="preserve">      </w:t>
    </w:r>
    <w:r w:rsidR="00C362DB">
      <w:rPr>
        <w:rFonts w:ascii="Circular Std Book" w:hAnsi="Circular Std Book" w:cs="Circular Std Book"/>
        <w:b/>
        <w:color w:val="FF5000"/>
        <w:sz w:val="18"/>
        <w:szCs w:val="18"/>
      </w:rPr>
      <w:t>grupociudadanos@rivasciudad</w:t>
    </w:r>
    <w:r w:rsidR="0090561B">
      <w:rPr>
        <w:rFonts w:ascii="Circular Std Book" w:hAnsi="Circular Std Book" w:cs="Circular Std Book"/>
        <w:b/>
        <w:color w:val="FF5000"/>
        <w:sz w:val="18"/>
        <w:szCs w:val="18"/>
      </w:rPr>
      <w:t>.es</w:t>
    </w:r>
  </w:p>
  <w:p w14:paraId="04EB7FC7" w14:textId="77777777" w:rsidR="00145A18" w:rsidRDefault="00145A18" w:rsidP="0090561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7FBF" w14:textId="77777777" w:rsidR="00EE0D69" w:rsidRDefault="00EE0D69" w:rsidP="002F219B">
      <w:pPr>
        <w:spacing w:after="0" w:line="240" w:lineRule="auto"/>
      </w:pPr>
      <w:r>
        <w:separator/>
      </w:r>
    </w:p>
  </w:footnote>
  <w:footnote w:type="continuationSeparator" w:id="0">
    <w:p w14:paraId="04EB7FC0" w14:textId="77777777" w:rsidR="00EE0D69" w:rsidRDefault="00EE0D69" w:rsidP="002F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B7FC3" w14:textId="77777777" w:rsidR="0030347A" w:rsidRDefault="0030347A" w:rsidP="002F219B">
    <w:pPr>
      <w:pStyle w:val="Encabezado"/>
      <w:tabs>
        <w:tab w:val="clear" w:pos="8504"/>
      </w:tabs>
      <w:ind w:right="-1000"/>
      <w:jc w:val="right"/>
      <w:rPr>
        <w:rFonts w:cstheme="minorHAnsi"/>
        <w:b/>
        <w:bCs/>
        <w:color w:val="FF5000"/>
        <w:sz w:val="32"/>
        <w:szCs w:val="32"/>
      </w:rPr>
    </w:pPr>
  </w:p>
  <w:p w14:paraId="04EB7FC4" w14:textId="77777777" w:rsidR="00C362DB" w:rsidRDefault="00C362DB" w:rsidP="00C362DB">
    <w:pPr>
      <w:pStyle w:val="Encabezado"/>
    </w:pPr>
    <w:r>
      <w:rPr>
        <w:noProof/>
        <w:lang w:eastAsia="es-ES"/>
      </w:rPr>
      <w:drawing>
        <wp:inline distT="0" distB="0" distL="0" distR="0" wp14:anchorId="04EB7FC8" wp14:editId="04EB7FC9">
          <wp:extent cx="2696817" cy="704850"/>
          <wp:effectExtent l="0" t="0" r="0" b="0"/>
          <wp:docPr id="2" name="Imagen 2" descr="C:\Users\erojo\Downloads\CsGMRivas_S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erojo\Downloads\CsGMRivas_SF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817" cy="704850"/>
                  </a:xfrm>
                  <a:prstGeom prst="rect">
                    <a:avLst/>
                  </a:prstGeom>
                  <a:noFill/>
                  <a:ln>
                    <a:noFill/>
                  </a:ln>
                </pic:spPr>
              </pic:pic>
            </a:graphicData>
          </a:graphic>
        </wp:inline>
      </w:drawing>
    </w:r>
    <w:r>
      <w:t xml:space="preserve">                                                     </w:t>
    </w:r>
    <w:r>
      <w:rPr>
        <w:noProof/>
        <w:lang w:eastAsia="es-ES"/>
      </w:rPr>
      <w:drawing>
        <wp:inline distT="0" distB="0" distL="0" distR="0" wp14:anchorId="04EB7FCA" wp14:editId="04EB7FCB">
          <wp:extent cx="1333500" cy="762000"/>
          <wp:effectExtent l="0" t="0" r="0" b="0"/>
          <wp:docPr id="1" name="Imagen 1" descr="C:\Users\erojo\Desktop\Rivas_Vaciamadr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erojo\Desktop\Rivas_Vaciamadri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762000"/>
                  </a:xfrm>
                  <a:prstGeom prst="rect">
                    <a:avLst/>
                  </a:prstGeom>
                  <a:noFill/>
                  <a:ln>
                    <a:noFill/>
                  </a:ln>
                </pic:spPr>
              </pic:pic>
            </a:graphicData>
          </a:graphic>
        </wp:inline>
      </w:drawing>
    </w:r>
    <w:r>
      <w:t xml:space="preserve">      </w:t>
    </w:r>
  </w:p>
  <w:p w14:paraId="04EB7FC5" w14:textId="77777777" w:rsidR="00145A18" w:rsidRPr="00B44E59" w:rsidRDefault="00C362DB" w:rsidP="002F219B">
    <w:pPr>
      <w:pStyle w:val="Encabezado"/>
      <w:tabs>
        <w:tab w:val="clear" w:pos="8504"/>
      </w:tabs>
      <w:ind w:right="-1000"/>
      <w:jc w:val="right"/>
      <w:rPr>
        <w:rFonts w:cstheme="minorHAnsi"/>
        <w:bCs/>
        <w:noProof/>
        <w:color w:val="FF5000"/>
        <w:sz w:val="24"/>
        <w:szCs w:val="24"/>
      </w:rPr>
    </w:pPr>
    <w:r w:rsidRPr="00C362DB">
      <w:rPr>
        <w:rFonts w:cstheme="minorHAnsi"/>
        <w:bCs/>
        <w:noProof/>
        <w:color w:val="FF5000"/>
        <w:sz w:val="24"/>
        <w:szCs w:val="24"/>
      </w:rPr>
      <w:object w:dxaOrig="10795" w:dyaOrig="15120" w14:anchorId="04EB7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756pt">
          <v:imagedata r:id="rId3" o:title=""/>
        </v:shape>
        <o:OLEObject Type="Embed" ProgID="Word.Document.8" ShapeID="_x0000_i1025" DrawAspect="Content" ObjectID="_1643529300" r:id="rId4">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08E"/>
    <w:multiLevelType w:val="hybridMultilevel"/>
    <w:tmpl w:val="9414468C"/>
    <w:lvl w:ilvl="0" w:tplc="54E8C08C">
      <w:start w:val="1"/>
      <w:numFmt w:val="bullet"/>
      <w:lvlText w:val=""/>
      <w:lvlJc w:val="left"/>
      <w:pPr>
        <w:ind w:left="720" w:hanging="360"/>
      </w:pPr>
      <w:rPr>
        <w:rFonts w:ascii="Wingdings" w:hAnsi="Wingdings" w:hint="default"/>
        <w:color w:val="FF5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6B1204"/>
    <w:multiLevelType w:val="multilevel"/>
    <w:tmpl w:val="A8823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FC21B8"/>
    <w:multiLevelType w:val="multilevel"/>
    <w:tmpl w:val="9648E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593190"/>
    <w:multiLevelType w:val="multilevel"/>
    <w:tmpl w:val="4B242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10526B"/>
    <w:multiLevelType w:val="hybridMultilevel"/>
    <w:tmpl w:val="552AC500"/>
    <w:lvl w:ilvl="0" w:tplc="54E8C08C">
      <w:start w:val="1"/>
      <w:numFmt w:val="bullet"/>
      <w:lvlText w:val=""/>
      <w:lvlJc w:val="left"/>
      <w:pPr>
        <w:ind w:left="1428" w:hanging="360"/>
      </w:pPr>
      <w:rPr>
        <w:rFonts w:ascii="Wingdings" w:hAnsi="Wingdings" w:hint="default"/>
        <w:color w:val="FF5000"/>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FE32C0C"/>
    <w:multiLevelType w:val="hybridMultilevel"/>
    <w:tmpl w:val="21BCB478"/>
    <w:lvl w:ilvl="0" w:tplc="FC40B0F4">
      <w:start w:val="1"/>
      <w:numFmt w:val="lowerLetter"/>
      <w:lvlText w:val="%1)"/>
      <w:lvlJc w:val="left"/>
      <w:pPr>
        <w:ind w:left="720" w:hanging="360"/>
      </w:pPr>
      <w:rPr>
        <w:rFonts w:hint="default"/>
        <w:color w:val="FF5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4540EAF"/>
    <w:multiLevelType w:val="hybridMultilevel"/>
    <w:tmpl w:val="FEBABF8A"/>
    <w:lvl w:ilvl="0" w:tplc="4F3E7A5C">
      <w:start w:val="1"/>
      <w:numFmt w:val="bullet"/>
      <w:lvlText w:val=""/>
      <w:lvlJc w:val="right"/>
      <w:pPr>
        <w:ind w:left="720" w:hanging="360"/>
      </w:pPr>
      <w:rPr>
        <w:rFonts w:ascii="Symbol" w:hAnsi="Symbol" w:hint="default"/>
        <w:color w:val="FF5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F70313"/>
    <w:multiLevelType w:val="multilevel"/>
    <w:tmpl w:val="4078AB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7FC615A"/>
    <w:multiLevelType w:val="multilevel"/>
    <w:tmpl w:val="19CAD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9D40E76"/>
    <w:multiLevelType w:val="multilevel"/>
    <w:tmpl w:val="FEEC58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916CA2"/>
    <w:multiLevelType w:val="hybridMultilevel"/>
    <w:tmpl w:val="7D7ECCB4"/>
    <w:lvl w:ilvl="0" w:tplc="4F3E7A5C">
      <w:start w:val="1"/>
      <w:numFmt w:val="bullet"/>
      <w:lvlText w:val=""/>
      <w:lvlJc w:val="right"/>
      <w:pPr>
        <w:ind w:left="720" w:hanging="360"/>
      </w:pPr>
      <w:rPr>
        <w:rFonts w:ascii="Symbol" w:hAnsi="Symbol" w:hint="default"/>
        <w:color w:val="FF5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0"/>
  </w:num>
  <w:num w:numId="5">
    <w:abstractNumId w:val="4"/>
  </w:num>
  <w:num w:numId="6">
    <w:abstractNumId w:val="2"/>
  </w:num>
  <w:num w:numId="7">
    <w:abstractNumId w:val="8"/>
  </w:num>
  <w:num w:numId="8">
    <w:abstractNumId w:val="3"/>
  </w:num>
  <w:num w:numId="9">
    <w:abstractNumId w:val="1"/>
  </w:num>
  <w:num w:numId="10">
    <w:abstractNumId w:val="9"/>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0CF6"/>
    <w:rsid w:val="0003588B"/>
    <w:rsid w:val="000554C1"/>
    <w:rsid w:val="00065ECB"/>
    <w:rsid w:val="000668E4"/>
    <w:rsid w:val="00073ACE"/>
    <w:rsid w:val="00074AE0"/>
    <w:rsid w:val="000A3B14"/>
    <w:rsid w:val="000A3E64"/>
    <w:rsid w:val="000D0A0D"/>
    <w:rsid w:val="000D68D3"/>
    <w:rsid w:val="000E416D"/>
    <w:rsid w:val="000F714B"/>
    <w:rsid w:val="000F7A95"/>
    <w:rsid w:val="001006CC"/>
    <w:rsid w:val="001060DD"/>
    <w:rsid w:val="001079EE"/>
    <w:rsid w:val="00110DB5"/>
    <w:rsid w:val="00120687"/>
    <w:rsid w:val="00136706"/>
    <w:rsid w:val="00137BA1"/>
    <w:rsid w:val="00145A18"/>
    <w:rsid w:val="00150D50"/>
    <w:rsid w:val="001574DD"/>
    <w:rsid w:val="001637E6"/>
    <w:rsid w:val="00171186"/>
    <w:rsid w:val="00174E23"/>
    <w:rsid w:val="00175165"/>
    <w:rsid w:val="00180D39"/>
    <w:rsid w:val="00196307"/>
    <w:rsid w:val="001B091C"/>
    <w:rsid w:val="001C3BF7"/>
    <w:rsid w:val="001E651C"/>
    <w:rsid w:val="001F2C03"/>
    <w:rsid w:val="001F7075"/>
    <w:rsid w:val="00200D7E"/>
    <w:rsid w:val="00204540"/>
    <w:rsid w:val="0021744E"/>
    <w:rsid w:val="00233C9E"/>
    <w:rsid w:val="00246941"/>
    <w:rsid w:val="00265A6F"/>
    <w:rsid w:val="0027608F"/>
    <w:rsid w:val="0028237C"/>
    <w:rsid w:val="00292EAB"/>
    <w:rsid w:val="002A135D"/>
    <w:rsid w:val="002A540F"/>
    <w:rsid w:val="002C03A0"/>
    <w:rsid w:val="002C570D"/>
    <w:rsid w:val="002C6528"/>
    <w:rsid w:val="002D59C5"/>
    <w:rsid w:val="002F219B"/>
    <w:rsid w:val="002F4B3B"/>
    <w:rsid w:val="0030347A"/>
    <w:rsid w:val="00307DD3"/>
    <w:rsid w:val="0031378E"/>
    <w:rsid w:val="003170F6"/>
    <w:rsid w:val="00320E64"/>
    <w:rsid w:val="00331670"/>
    <w:rsid w:val="00380176"/>
    <w:rsid w:val="003917C9"/>
    <w:rsid w:val="003918A6"/>
    <w:rsid w:val="003A0A92"/>
    <w:rsid w:val="003B3F3D"/>
    <w:rsid w:val="003B4478"/>
    <w:rsid w:val="003B5A58"/>
    <w:rsid w:val="003B6414"/>
    <w:rsid w:val="003E5DA0"/>
    <w:rsid w:val="003E64E2"/>
    <w:rsid w:val="003F2945"/>
    <w:rsid w:val="0040112A"/>
    <w:rsid w:val="004118D2"/>
    <w:rsid w:val="00424E4E"/>
    <w:rsid w:val="0043682A"/>
    <w:rsid w:val="004516BD"/>
    <w:rsid w:val="0045418E"/>
    <w:rsid w:val="0046365F"/>
    <w:rsid w:val="00464EEE"/>
    <w:rsid w:val="00467235"/>
    <w:rsid w:val="00472E9F"/>
    <w:rsid w:val="00473C40"/>
    <w:rsid w:val="00483E9F"/>
    <w:rsid w:val="00497F8F"/>
    <w:rsid w:val="004A078C"/>
    <w:rsid w:val="004A49D7"/>
    <w:rsid w:val="004A544B"/>
    <w:rsid w:val="004C2CBB"/>
    <w:rsid w:val="004C73BC"/>
    <w:rsid w:val="004D146C"/>
    <w:rsid w:val="004D5434"/>
    <w:rsid w:val="004D64A4"/>
    <w:rsid w:val="004E1077"/>
    <w:rsid w:val="004E2AD4"/>
    <w:rsid w:val="004F2BCC"/>
    <w:rsid w:val="004F4ACF"/>
    <w:rsid w:val="0051119A"/>
    <w:rsid w:val="00534D1A"/>
    <w:rsid w:val="00535AC3"/>
    <w:rsid w:val="005436FE"/>
    <w:rsid w:val="0054713A"/>
    <w:rsid w:val="00562F53"/>
    <w:rsid w:val="005715F5"/>
    <w:rsid w:val="00574391"/>
    <w:rsid w:val="005849AC"/>
    <w:rsid w:val="005941F8"/>
    <w:rsid w:val="005A6297"/>
    <w:rsid w:val="005B141C"/>
    <w:rsid w:val="005C6344"/>
    <w:rsid w:val="005D4223"/>
    <w:rsid w:val="005E141B"/>
    <w:rsid w:val="005E2733"/>
    <w:rsid w:val="005E2C3D"/>
    <w:rsid w:val="0060347A"/>
    <w:rsid w:val="0064126E"/>
    <w:rsid w:val="00641F25"/>
    <w:rsid w:val="00643756"/>
    <w:rsid w:val="00652135"/>
    <w:rsid w:val="00667151"/>
    <w:rsid w:val="00680865"/>
    <w:rsid w:val="006841BF"/>
    <w:rsid w:val="006A713E"/>
    <w:rsid w:val="006B1F2F"/>
    <w:rsid w:val="006D267E"/>
    <w:rsid w:val="006E0B57"/>
    <w:rsid w:val="006E6814"/>
    <w:rsid w:val="006E7947"/>
    <w:rsid w:val="00711AFD"/>
    <w:rsid w:val="00720FDD"/>
    <w:rsid w:val="00721CF7"/>
    <w:rsid w:val="00736B4C"/>
    <w:rsid w:val="007441CC"/>
    <w:rsid w:val="00745420"/>
    <w:rsid w:val="007501E7"/>
    <w:rsid w:val="00760E37"/>
    <w:rsid w:val="007933BD"/>
    <w:rsid w:val="00796D01"/>
    <w:rsid w:val="007A23CA"/>
    <w:rsid w:val="007A6FD3"/>
    <w:rsid w:val="007B5C47"/>
    <w:rsid w:val="007B651C"/>
    <w:rsid w:val="007D2B97"/>
    <w:rsid w:val="007D34CF"/>
    <w:rsid w:val="007F2335"/>
    <w:rsid w:val="007F7A0F"/>
    <w:rsid w:val="007F7A1E"/>
    <w:rsid w:val="008127C9"/>
    <w:rsid w:val="00815CA1"/>
    <w:rsid w:val="00820DD3"/>
    <w:rsid w:val="00832578"/>
    <w:rsid w:val="00840BD9"/>
    <w:rsid w:val="00844F62"/>
    <w:rsid w:val="00850217"/>
    <w:rsid w:val="008637C0"/>
    <w:rsid w:val="008654C9"/>
    <w:rsid w:val="008713AA"/>
    <w:rsid w:val="00871CD0"/>
    <w:rsid w:val="00872B62"/>
    <w:rsid w:val="008A2E6C"/>
    <w:rsid w:val="008A42A5"/>
    <w:rsid w:val="008A50C1"/>
    <w:rsid w:val="008B3138"/>
    <w:rsid w:val="008B7E9A"/>
    <w:rsid w:val="008C637D"/>
    <w:rsid w:val="008C64B0"/>
    <w:rsid w:val="008D12F9"/>
    <w:rsid w:val="008F687A"/>
    <w:rsid w:val="00900ECA"/>
    <w:rsid w:val="0090561B"/>
    <w:rsid w:val="00905E92"/>
    <w:rsid w:val="009111EC"/>
    <w:rsid w:val="009230C7"/>
    <w:rsid w:val="00957659"/>
    <w:rsid w:val="009665C5"/>
    <w:rsid w:val="00971ABD"/>
    <w:rsid w:val="00986345"/>
    <w:rsid w:val="009A4375"/>
    <w:rsid w:val="009A53D6"/>
    <w:rsid w:val="009A5640"/>
    <w:rsid w:val="009A5B56"/>
    <w:rsid w:val="009A5F28"/>
    <w:rsid w:val="009B0CE0"/>
    <w:rsid w:val="009C5C15"/>
    <w:rsid w:val="009D5E7A"/>
    <w:rsid w:val="009E012E"/>
    <w:rsid w:val="009F794B"/>
    <w:rsid w:val="00A0161B"/>
    <w:rsid w:val="00A25B15"/>
    <w:rsid w:val="00A45A20"/>
    <w:rsid w:val="00A5042B"/>
    <w:rsid w:val="00A52DB1"/>
    <w:rsid w:val="00A6768F"/>
    <w:rsid w:val="00A72633"/>
    <w:rsid w:val="00A73AAB"/>
    <w:rsid w:val="00A8340B"/>
    <w:rsid w:val="00A83532"/>
    <w:rsid w:val="00A85182"/>
    <w:rsid w:val="00A921D1"/>
    <w:rsid w:val="00A944C8"/>
    <w:rsid w:val="00A97CF5"/>
    <w:rsid w:val="00AA3FF0"/>
    <w:rsid w:val="00AB2C7D"/>
    <w:rsid w:val="00AB582A"/>
    <w:rsid w:val="00AB6E56"/>
    <w:rsid w:val="00AC6BFA"/>
    <w:rsid w:val="00AD32F6"/>
    <w:rsid w:val="00AD3D81"/>
    <w:rsid w:val="00AE193F"/>
    <w:rsid w:val="00AF5BBB"/>
    <w:rsid w:val="00AF7C0E"/>
    <w:rsid w:val="00B157C4"/>
    <w:rsid w:val="00B203F8"/>
    <w:rsid w:val="00B32A7E"/>
    <w:rsid w:val="00B37C61"/>
    <w:rsid w:val="00B4038F"/>
    <w:rsid w:val="00B42152"/>
    <w:rsid w:val="00B44E59"/>
    <w:rsid w:val="00B45B3E"/>
    <w:rsid w:val="00B4654A"/>
    <w:rsid w:val="00B47F5A"/>
    <w:rsid w:val="00B5075F"/>
    <w:rsid w:val="00B515C8"/>
    <w:rsid w:val="00B52118"/>
    <w:rsid w:val="00B56A29"/>
    <w:rsid w:val="00B65427"/>
    <w:rsid w:val="00B92307"/>
    <w:rsid w:val="00B92D20"/>
    <w:rsid w:val="00B944E3"/>
    <w:rsid w:val="00B94F0B"/>
    <w:rsid w:val="00BC492C"/>
    <w:rsid w:val="00BC73C2"/>
    <w:rsid w:val="00BD3046"/>
    <w:rsid w:val="00BD5E7C"/>
    <w:rsid w:val="00C00C21"/>
    <w:rsid w:val="00C106EF"/>
    <w:rsid w:val="00C22464"/>
    <w:rsid w:val="00C362DB"/>
    <w:rsid w:val="00C66C33"/>
    <w:rsid w:val="00C67F5F"/>
    <w:rsid w:val="00C74469"/>
    <w:rsid w:val="00C80B46"/>
    <w:rsid w:val="00C8314F"/>
    <w:rsid w:val="00C8596E"/>
    <w:rsid w:val="00C85E75"/>
    <w:rsid w:val="00C86342"/>
    <w:rsid w:val="00C864CC"/>
    <w:rsid w:val="00C96F5D"/>
    <w:rsid w:val="00CA6C1A"/>
    <w:rsid w:val="00CD13AE"/>
    <w:rsid w:val="00CD2619"/>
    <w:rsid w:val="00D014DE"/>
    <w:rsid w:val="00D077CE"/>
    <w:rsid w:val="00D104E5"/>
    <w:rsid w:val="00D105A3"/>
    <w:rsid w:val="00D14BFA"/>
    <w:rsid w:val="00D30CF6"/>
    <w:rsid w:val="00D349F5"/>
    <w:rsid w:val="00D34FBE"/>
    <w:rsid w:val="00D40552"/>
    <w:rsid w:val="00D60F0A"/>
    <w:rsid w:val="00D63712"/>
    <w:rsid w:val="00D812E9"/>
    <w:rsid w:val="00D819BF"/>
    <w:rsid w:val="00D85561"/>
    <w:rsid w:val="00DA6FDD"/>
    <w:rsid w:val="00DB6C99"/>
    <w:rsid w:val="00DC427E"/>
    <w:rsid w:val="00DD49E8"/>
    <w:rsid w:val="00DD5150"/>
    <w:rsid w:val="00DE012E"/>
    <w:rsid w:val="00DE366E"/>
    <w:rsid w:val="00DE7D9D"/>
    <w:rsid w:val="00E10058"/>
    <w:rsid w:val="00E22068"/>
    <w:rsid w:val="00E25EAE"/>
    <w:rsid w:val="00E4704A"/>
    <w:rsid w:val="00E506FA"/>
    <w:rsid w:val="00E66781"/>
    <w:rsid w:val="00E73B00"/>
    <w:rsid w:val="00E756B7"/>
    <w:rsid w:val="00E75A5C"/>
    <w:rsid w:val="00E80926"/>
    <w:rsid w:val="00E8275D"/>
    <w:rsid w:val="00E83AFB"/>
    <w:rsid w:val="00E85D39"/>
    <w:rsid w:val="00E96EFB"/>
    <w:rsid w:val="00EB2461"/>
    <w:rsid w:val="00EB7D5C"/>
    <w:rsid w:val="00EC3673"/>
    <w:rsid w:val="00EC7A63"/>
    <w:rsid w:val="00ED5254"/>
    <w:rsid w:val="00ED6CD3"/>
    <w:rsid w:val="00EE0D69"/>
    <w:rsid w:val="00EF09D1"/>
    <w:rsid w:val="00F02F38"/>
    <w:rsid w:val="00F04638"/>
    <w:rsid w:val="00F216A9"/>
    <w:rsid w:val="00F27B3C"/>
    <w:rsid w:val="00F27DA6"/>
    <w:rsid w:val="00F40501"/>
    <w:rsid w:val="00F52B30"/>
    <w:rsid w:val="00F555D6"/>
    <w:rsid w:val="00F62064"/>
    <w:rsid w:val="00F6453E"/>
    <w:rsid w:val="00F656E1"/>
    <w:rsid w:val="00F93D90"/>
    <w:rsid w:val="00FA0337"/>
    <w:rsid w:val="00FA1848"/>
    <w:rsid w:val="00FA2382"/>
    <w:rsid w:val="00FA7073"/>
    <w:rsid w:val="00FB3925"/>
    <w:rsid w:val="00FB43FD"/>
    <w:rsid w:val="00FB624A"/>
    <w:rsid w:val="00FB79FA"/>
    <w:rsid w:val="00FC3538"/>
    <w:rsid w:val="00FD2F6D"/>
    <w:rsid w:val="00FD6D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14:docId w14:val="04EB7F98"/>
  <w15:docId w15:val="{160464F5-9BF2-470C-8CBE-72EBA499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A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1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219B"/>
  </w:style>
  <w:style w:type="paragraph" w:styleId="Piedepgina">
    <w:name w:val="footer"/>
    <w:basedOn w:val="Normal"/>
    <w:link w:val="PiedepginaCar"/>
    <w:unhideWhenUsed/>
    <w:rsid w:val="002F219B"/>
    <w:pPr>
      <w:tabs>
        <w:tab w:val="center" w:pos="4252"/>
        <w:tab w:val="right" w:pos="8504"/>
      </w:tabs>
      <w:spacing w:after="0" w:line="240" w:lineRule="auto"/>
    </w:pPr>
  </w:style>
  <w:style w:type="character" w:customStyle="1" w:styleId="PiedepginaCar">
    <w:name w:val="Pie de página Car"/>
    <w:basedOn w:val="Fuentedeprrafopredeter"/>
    <w:link w:val="Piedepgina"/>
    <w:rsid w:val="002F219B"/>
  </w:style>
  <w:style w:type="paragraph" w:styleId="Prrafodelista">
    <w:name w:val="List Paragraph"/>
    <w:basedOn w:val="Normal"/>
    <w:uiPriority w:val="34"/>
    <w:qFormat/>
    <w:rsid w:val="00AD32F6"/>
    <w:pPr>
      <w:ind w:left="720"/>
      <w:contextualSpacing/>
    </w:pPr>
  </w:style>
  <w:style w:type="paragraph" w:styleId="Textodeglobo">
    <w:name w:val="Balloon Text"/>
    <w:basedOn w:val="Normal"/>
    <w:link w:val="TextodegloboCar"/>
    <w:uiPriority w:val="99"/>
    <w:semiHidden/>
    <w:unhideWhenUsed/>
    <w:rsid w:val="00C362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62DB"/>
    <w:rPr>
      <w:rFonts w:ascii="Tahoma" w:hAnsi="Tahoma" w:cs="Tahoma"/>
      <w:sz w:val="16"/>
      <w:szCs w:val="16"/>
    </w:rPr>
  </w:style>
  <w:style w:type="paragraph" w:customStyle="1" w:styleId="Ttulo11">
    <w:name w:val="Título 11"/>
    <w:basedOn w:val="Normal"/>
    <w:uiPriority w:val="1"/>
    <w:qFormat/>
    <w:rsid w:val="00C362DB"/>
    <w:pPr>
      <w:widowControl w:val="0"/>
      <w:spacing w:before="65" w:after="0" w:line="240" w:lineRule="auto"/>
      <w:ind w:left="102"/>
      <w:outlineLvl w:val="1"/>
    </w:pPr>
    <w:rPr>
      <w:rFonts w:ascii="Arial" w:eastAsia="Arial" w:hAnsi="Arial" w:cs="Times New Roman"/>
      <w:b/>
      <w:bCs/>
      <w:sz w:val="28"/>
      <w:szCs w:val="28"/>
      <w:lang w:val="en-US"/>
    </w:rPr>
  </w:style>
  <w:style w:type="character" w:styleId="Hipervnculo">
    <w:name w:val="Hyperlink"/>
    <w:uiPriority w:val="99"/>
    <w:unhideWhenUsed/>
    <w:rsid w:val="00C362DB"/>
    <w:rPr>
      <w:color w:val="0000FF"/>
      <w:u w:val="single"/>
    </w:rPr>
  </w:style>
  <w:style w:type="paragraph" w:customStyle="1" w:styleId="Default">
    <w:name w:val="Default"/>
    <w:rsid w:val="00871CD0"/>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tulo">
    <w:name w:val="Title"/>
    <w:basedOn w:val="Normal"/>
    <w:next w:val="Subttulo"/>
    <w:link w:val="TtuloCar"/>
    <w:qFormat/>
    <w:rsid w:val="00200D7E"/>
    <w:pPr>
      <w:suppressAutoHyphens/>
      <w:spacing w:after="200" w:line="276" w:lineRule="auto"/>
      <w:jc w:val="center"/>
    </w:pPr>
    <w:rPr>
      <w:rFonts w:ascii="Circular Std Book" w:eastAsia="Calibri" w:hAnsi="Circular Std Book" w:cs="Circular Std Book"/>
      <w:b/>
      <w:color w:val="FF5000"/>
      <w:sz w:val="24"/>
      <w:szCs w:val="24"/>
      <w:lang w:eastAsia="ar-SA"/>
    </w:rPr>
  </w:style>
  <w:style w:type="character" w:customStyle="1" w:styleId="TtuloCar">
    <w:name w:val="Título Car"/>
    <w:basedOn w:val="Fuentedeprrafopredeter"/>
    <w:link w:val="Ttulo"/>
    <w:rsid w:val="00200D7E"/>
    <w:rPr>
      <w:rFonts w:ascii="Circular Std Book" w:eastAsia="Calibri" w:hAnsi="Circular Std Book" w:cs="Circular Std Book"/>
      <w:b/>
      <w:color w:val="FF5000"/>
      <w:sz w:val="24"/>
      <w:szCs w:val="24"/>
      <w:lang w:eastAsia="ar-SA"/>
    </w:rPr>
  </w:style>
  <w:style w:type="paragraph" w:styleId="Subttulo">
    <w:name w:val="Subtitle"/>
    <w:basedOn w:val="Normal"/>
    <w:next w:val="Normal"/>
    <w:link w:val="SubttuloCar"/>
    <w:uiPriority w:val="11"/>
    <w:qFormat/>
    <w:rsid w:val="00200D7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200D7E"/>
    <w:rPr>
      <w:rFonts w:asciiTheme="majorHAnsi" w:eastAsiaTheme="majorEastAsia" w:hAnsiTheme="majorHAnsi" w:cstheme="majorBidi"/>
      <w:i/>
      <w:iCs/>
      <w:color w:val="5B9BD5" w:themeColor="accent1"/>
      <w:spacing w:val="15"/>
      <w:sz w:val="24"/>
      <w:szCs w:val="24"/>
    </w:rPr>
  </w:style>
  <w:style w:type="paragraph" w:styleId="NormalWeb">
    <w:name w:val="Normal (Web)"/>
    <w:basedOn w:val="Normal"/>
    <w:uiPriority w:val="99"/>
    <w:unhideWhenUsed/>
    <w:rsid w:val="00200D7E"/>
    <w:pPr>
      <w:suppressAutoHyphens/>
      <w:spacing w:before="280" w:after="280" w:line="240" w:lineRule="auto"/>
    </w:pPr>
    <w:rPr>
      <w:rFonts w:ascii="Times New Roman" w:eastAsia="Times New Roman" w:hAnsi="Times New Roman" w:cs="Times New Roman"/>
      <w:sz w:val="24"/>
      <w:szCs w:val="24"/>
      <w:lang w:eastAsia="ar-SA"/>
    </w:rPr>
  </w:style>
  <w:style w:type="character" w:styleId="Textoennegrita">
    <w:name w:val="Strong"/>
    <w:basedOn w:val="Fuentedeprrafopredeter"/>
    <w:uiPriority w:val="22"/>
    <w:qFormat/>
    <w:rsid w:val="00720FDD"/>
    <w:rPr>
      <w:b/>
      <w:bCs/>
    </w:rPr>
  </w:style>
  <w:style w:type="paragraph" w:customStyle="1" w:styleId="paragraph">
    <w:name w:val="paragraph"/>
    <w:basedOn w:val="Normal"/>
    <w:rsid w:val="00C67F5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63249">
      <w:bodyDiv w:val="1"/>
      <w:marLeft w:val="0"/>
      <w:marRight w:val="0"/>
      <w:marTop w:val="0"/>
      <w:marBottom w:val="0"/>
      <w:divBdr>
        <w:top w:val="none" w:sz="0" w:space="0" w:color="auto"/>
        <w:left w:val="none" w:sz="0" w:space="0" w:color="auto"/>
        <w:bottom w:val="none" w:sz="0" w:space="0" w:color="auto"/>
        <w:right w:val="none" w:sz="0" w:space="0" w:color="auto"/>
      </w:divBdr>
    </w:div>
    <w:div w:id="331029197">
      <w:bodyDiv w:val="1"/>
      <w:marLeft w:val="0"/>
      <w:marRight w:val="0"/>
      <w:marTop w:val="0"/>
      <w:marBottom w:val="0"/>
      <w:divBdr>
        <w:top w:val="none" w:sz="0" w:space="0" w:color="auto"/>
        <w:left w:val="none" w:sz="0" w:space="0" w:color="auto"/>
        <w:bottom w:val="none" w:sz="0" w:space="0" w:color="auto"/>
        <w:right w:val="none" w:sz="0" w:space="0" w:color="auto"/>
      </w:divBdr>
      <w:divsChild>
        <w:div w:id="2009016643">
          <w:marLeft w:val="360"/>
          <w:marRight w:val="0"/>
          <w:marTop w:val="200"/>
          <w:marBottom w:val="0"/>
          <w:divBdr>
            <w:top w:val="none" w:sz="0" w:space="0" w:color="auto"/>
            <w:left w:val="none" w:sz="0" w:space="0" w:color="auto"/>
            <w:bottom w:val="none" w:sz="0" w:space="0" w:color="auto"/>
            <w:right w:val="none" w:sz="0" w:space="0" w:color="auto"/>
          </w:divBdr>
        </w:div>
        <w:div w:id="1767192163">
          <w:marLeft w:val="1080"/>
          <w:marRight w:val="0"/>
          <w:marTop w:val="100"/>
          <w:marBottom w:val="0"/>
          <w:divBdr>
            <w:top w:val="none" w:sz="0" w:space="0" w:color="auto"/>
            <w:left w:val="none" w:sz="0" w:space="0" w:color="auto"/>
            <w:bottom w:val="none" w:sz="0" w:space="0" w:color="auto"/>
            <w:right w:val="none" w:sz="0" w:space="0" w:color="auto"/>
          </w:divBdr>
        </w:div>
        <w:div w:id="429665471">
          <w:marLeft w:val="1080"/>
          <w:marRight w:val="0"/>
          <w:marTop w:val="100"/>
          <w:marBottom w:val="0"/>
          <w:divBdr>
            <w:top w:val="none" w:sz="0" w:space="0" w:color="auto"/>
            <w:left w:val="none" w:sz="0" w:space="0" w:color="auto"/>
            <w:bottom w:val="none" w:sz="0" w:space="0" w:color="auto"/>
            <w:right w:val="none" w:sz="0" w:space="0" w:color="auto"/>
          </w:divBdr>
        </w:div>
        <w:div w:id="292906019">
          <w:marLeft w:val="1080"/>
          <w:marRight w:val="0"/>
          <w:marTop w:val="100"/>
          <w:marBottom w:val="0"/>
          <w:divBdr>
            <w:top w:val="none" w:sz="0" w:space="0" w:color="auto"/>
            <w:left w:val="none" w:sz="0" w:space="0" w:color="auto"/>
            <w:bottom w:val="none" w:sz="0" w:space="0" w:color="auto"/>
            <w:right w:val="none" w:sz="0" w:space="0" w:color="auto"/>
          </w:divBdr>
        </w:div>
        <w:div w:id="890193168">
          <w:marLeft w:val="1080"/>
          <w:marRight w:val="0"/>
          <w:marTop w:val="100"/>
          <w:marBottom w:val="0"/>
          <w:divBdr>
            <w:top w:val="none" w:sz="0" w:space="0" w:color="auto"/>
            <w:left w:val="none" w:sz="0" w:space="0" w:color="auto"/>
            <w:bottom w:val="none" w:sz="0" w:space="0" w:color="auto"/>
            <w:right w:val="none" w:sz="0" w:space="0" w:color="auto"/>
          </w:divBdr>
        </w:div>
        <w:div w:id="1807895335">
          <w:marLeft w:val="360"/>
          <w:marRight w:val="0"/>
          <w:marTop w:val="200"/>
          <w:marBottom w:val="0"/>
          <w:divBdr>
            <w:top w:val="none" w:sz="0" w:space="0" w:color="auto"/>
            <w:left w:val="none" w:sz="0" w:space="0" w:color="auto"/>
            <w:bottom w:val="none" w:sz="0" w:space="0" w:color="auto"/>
            <w:right w:val="none" w:sz="0" w:space="0" w:color="auto"/>
          </w:divBdr>
        </w:div>
        <w:div w:id="1653757608">
          <w:marLeft w:val="1080"/>
          <w:marRight w:val="0"/>
          <w:marTop w:val="100"/>
          <w:marBottom w:val="0"/>
          <w:divBdr>
            <w:top w:val="none" w:sz="0" w:space="0" w:color="auto"/>
            <w:left w:val="none" w:sz="0" w:space="0" w:color="auto"/>
            <w:bottom w:val="none" w:sz="0" w:space="0" w:color="auto"/>
            <w:right w:val="none" w:sz="0" w:space="0" w:color="auto"/>
          </w:divBdr>
        </w:div>
        <w:div w:id="2039743134">
          <w:marLeft w:val="1080"/>
          <w:marRight w:val="0"/>
          <w:marTop w:val="100"/>
          <w:marBottom w:val="0"/>
          <w:divBdr>
            <w:top w:val="none" w:sz="0" w:space="0" w:color="auto"/>
            <w:left w:val="none" w:sz="0" w:space="0" w:color="auto"/>
            <w:bottom w:val="none" w:sz="0" w:space="0" w:color="auto"/>
            <w:right w:val="none" w:sz="0" w:space="0" w:color="auto"/>
          </w:divBdr>
        </w:div>
        <w:div w:id="1768499767">
          <w:marLeft w:val="1080"/>
          <w:marRight w:val="0"/>
          <w:marTop w:val="100"/>
          <w:marBottom w:val="0"/>
          <w:divBdr>
            <w:top w:val="none" w:sz="0" w:space="0" w:color="auto"/>
            <w:left w:val="none" w:sz="0" w:space="0" w:color="auto"/>
            <w:bottom w:val="none" w:sz="0" w:space="0" w:color="auto"/>
            <w:right w:val="none" w:sz="0" w:space="0" w:color="auto"/>
          </w:divBdr>
        </w:div>
      </w:divsChild>
    </w:div>
    <w:div w:id="450903171">
      <w:bodyDiv w:val="1"/>
      <w:marLeft w:val="0"/>
      <w:marRight w:val="0"/>
      <w:marTop w:val="0"/>
      <w:marBottom w:val="0"/>
      <w:divBdr>
        <w:top w:val="none" w:sz="0" w:space="0" w:color="auto"/>
        <w:left w:val="none" w:sz="0" w:space="0" w:color="auto"/>
        <w:bottom w:val="none" w:sz="0" w:space="0" w:color="auto"/>
        <w:right w:val="none" w:sz="0" w:space="0" w:color="auto"/>
      </w:divBdr>
    </w:div>
    <w:div w:id="669872162">
      <w:bodyDiv w:val="1"/>
      <w:marLeft w:val="0"/>
      <w:marRight w:val="0"/>
      <w:marTop w:val="0"/>
      <w:marBottom w:val="0"/>
      <w:divBdr>
        <w:top w:val="none" w:sz="0" w:space="0" w:color="auto"/>
        <w:left w:val="none" w:sz="0" w:space="0" w:color="auto"/>
        <w:bottom w:val="none" w:sz="0" w:space="0" w:color="auto"/>
        <w:right w:val="none" w:sz="0" w:space="0" w:color="auto"/>
      </w:divBdr>
    </w:div>
    <w:div w:id="776801861">
      <w:bodyDiv w:val="1"/>
      <w:marLeft w:val="0"/>
      <w:marRight w:val="0"/>
      <w:marTop w:val="0"/>
      <w:marBottom w:val="0"/>
      <w:divBdr>
        <w:top w:val="none" w:sz="0" w:space="0" w:color="auto"/>
        <w:left w:val="none" w:sz="0" w:space="0" w:color="auto"/>
        <w:bottom w:val="none" w:sz="0" w:space="0" w:color="auto"/>
        <w:right w:val="none" w:sz="0" w:space="0" w:color="auto"/>
      </w:divBdr>
    </w:div>
    <w:div w:id="896473386">
      <w:bodyDiv w:val="1"/>
      <w:marLeft w:val="0"/>
      <w:marRight w:val="0"/>
      <w:marTop w:val="0"/>
      <w:marBottom w:val="0"/>
      <w:divBdr>
        <w:top w:val="none" w:sz="0" w:space="0" w:color="auto"/>
        <w:left w:val="none" w:sz="0" w:space="0" w:color="auto"/>
        <w:bottom w:val="none" w:sz="0" w:space="0" w:color="auto"/>
        <w:right w:val="none" w:sz="0" w:space="0" w:color="auto"/>
      </w:divBdr>
      <w:divsChild>
        <w:div w:id="104733080">
          <w:marLeft w:val="1080"/>
          <w:marRight w:val="0"/>
          <w:marTop w:val="100"/>
          <w:marBottom w:val="0"/>
          <w:divBdr>
            <w:top w:val="none" w:sz="0" w:space="0" w:color="auto"/>
            <w:left w:val="none" w:sz="0" w:space="0" w:color="auto"/>
            <w:bottom w:val="none" w:sz="0" w:space="0" w:color="auto"/>
            <w:right w:val="none" w:sz="0" w:space="0" w:color="auto"/>
          </w:divBdr>
        </w:div>
        <w:div w:id="2132087896">
          <w:marLeft w:val="1080"/>
          <w:marRight w:val="0"/>
          <w:marTop w:val="100"/>
          <w:marBottom w:val="0"/>
          <w:divBdr>
            <w:top w:val="none" w:sz="0" w:space="0" w:color="auto"/>
            <w:left w:val="none" w:sz="0" w:space="0" w:color="auto"/>
            <w:bottom w:val="none" w:sz="0" w:space="0" w:color="auto"/>
            <w:right w:val="none" w:sz="0" w:space="0" w:color="auto"/>
          </w:divBdr>
        </w:div>
        <w:div w:id="1003438433">
          <w:marLeft w:val="1080"/>
          <w:marRight w:val="0"/>
          <w:marTop w:val="100"/>
          <w:marBottom w:val="0"/>
          <w:divBdr>
            <w:top w:val="none" w:sz="0" w:space="0" w:color="auto"/>
            <w:left w:val="none" w:sz="0" w:space="0" w:color="auto"/>
            <w:bottom w:val="none" w:sz="0" w:space="0" w:color="auto"/>
            <w:right w:val="none" w:sz="0" w:space="0" w:color="auto"/>
          </w:divBdr>
        </w:div>
      </w:divsChild>
    </w:div>
    <w:div w:id="949895040">
      <w:bodyDiv w:val="1"/>
      <w:marLeft w:val="0"/>
      <w:marRight w:val="0"/>
      <w:marTop w:val="0"/>
      <w:marBottom w:val="0"/>
      <w:divBdr>
        <w:top w:val="none" w:sz="0" w:space="0" w:color="auto"/>
        <w:left w:val="none" w:sz="0" w:space="0" w:color="auto"/>
        <w:bottom w:val="none" w:sz="0" w:space="0" w:color="auto"/>
        <w:right w:val="none" w:sz="0" w:space="0" w:color="auto"/>
      </w:divBdr>
    </w:div>
    <w:div w:id="1013457042">
      <w:bodyDiv w:val="1"/>
      <w:marLeft w:val="0"/>
      <w:marRight w:val="0"/>
      <w:marTop w:val="0"/>
      <w:marBottom w:val="0"/>
      <w:divBdr>
        <w:top w:val="none" w:sz="0" w:space="0" w:color="auto"/>
        <w:left w:val="none" w:sz="0" w:space="0" w:color="auto"/>
        <w:bottom w:val="none" w:sz="0" w:space="0" w:color="auto"/>
        <w:right w:val="none" w:sz="0" w:space="0" w:color="auto"/>
      </w:divBdr>
    </w:div>
    <w:div w:id="1179150711">
      <w:bodyDiv w:val="1"/>
      <w:marLeft w:val="0"/>
      <w:marRight w:val="0"/>
      <w:marTop w:val="0"/>
      <w:marBottom w:val="0"/>
      <w:divBdr>
        <w:top w:val="none" w:sz="0" w:space="0" w:color="auto"/>
        <w:left w:val="none" w:sz="0" w:space="0" w:color="auto"/>
        <w:bottom w:val="none" w:sz="0" w:space="0" w:color="auto"/>
        <w:right w:val="none" w:sz="0" w:space="0" w:color="auto"/>
      </w:divBdr>
      <w:divsChild>
        <w:div w:id="1192066789">
          <w:marLeft w:val="360"/>
          <w:marRight w:val="0"/>
          <w:marTop w:val="200"/>
          <w:marBottom w:val="0"/>
          <w:divBdr>
            <w:top w:val="none" w:sz="0" w:space="0" w:color="auto"/>
            <w:left w:val="none" w:sz="0" w:space="0" w:color="auto"/>
            <w:bottom w:val="none" w:sz="0" w:space="0" w:color="auto"/>
            <w:right w:val="none" w:sz="0" w:space="0" w:color="auto"/>
          </w:divBdr>
        </w:div>
        <w:div w:id="1548882180">
          <w:marLeft w:val="360"/>
          <w:marRight w:val="0"/>
          <w:marTop w:val="200"/>
          <w:marBottom w:val="0"/>
          <w:divBdr>
            <w:top w:val="none" w:sz="0" w:space="0" w:color="auto"/>
            <w:left w:val="none" w:sz="0" w:space="0" w:color="auto"/>
            <w:bottom w:val="none" w:sz="0" w:space="0" w:color="auto"/>
            <w:right w:val="none" w:sz="0" w:space="0" w:color="auto"/>
          </w:divBdr>
        </w:div>
        <w:div w:id="1773821914">
          <w:marLeft w:val="360"/>
          <w:marRight w:val="0"/>
          <w:marTop w:val="200"/>
          <w:marBottom w:val="0"/>
          <w:divBdr>
            <w:top w:val="none" w:sz="0" w:space="0" w:color="auto"/>
            <w:left w:val="none" w:sz="0" w:space="0" w:color="auto"/>
            <w:bottom w:val="none" w:sz="0" w:space="0" w:color="auto"/>
            <w:right w:val="none" w:sz="0" w:space="0" w:color="auto"/>
          </w:divBdr>
        </w:div>
      </w:divsChild>
    </w:div>
    <w:div w:id="1249072233">
      <w:bodyDiv w:val="1"/>
      <w:marLeft w:val="0"/>
      <w:marRight w:val="0"/>
      <w:marTop w:val="0"/>
      <w:marBottom w:val="0"/>
      <w:divBdr>
        <w:top w:val="none" w:sz="0" w:space="0" w:color="auto"/>
        <w:left w:val="none" w:sz="0" w:space="0" w:color="auto"/>
        <w:bottom w:val="none" w:sz="0" w:space="0" w:color="auto"/>
        <w:right w:val="none" w:sz="0" w:space="0" w:color="auto"/>
      </w:divBdr>
    </w:div>
    <w:div w:id="1464035954">
      <w:bodyDiv w:val="1"/>
      <w:marLeft w:val="0"/>
      <w:marRight w:val="0"/>
      <w:marTop w:val="0"/>
      <w:marBottom w:val="0"/>
      <w:divBdr>
        <w:top w:val="none" w:sz="0" w:space="0" w:color="auto"/>
        <w:left w:val="none" w:sz="0" w:space="0" w:color="auto"/>
        <w:bottom w:val="none" w:sz="0" w:space="0" w:color="auto"/>
        <w:right w:val="none" w:sz="0" w:space="0" w:color="auto"/>
      </w:divBdr>
    </w:div>
    <w:div w:id="1546678697">
      <w:bodyDiv w:val="1"/>
      <w:marLeft w:val="0"/>
      <w:marRight w:val="0"/>
      <w:marTop w:val="0"/>
      <w:marBottom w:val="0"/>
      <w:divBdr>
        <w:top w:val="none" w:sz="0" w:space="0" w:color="auto"/>
        <w:left w:val="none" w:sz="0" w:space="0" w:color="auto"/>
        <w:bottom w:val="none" w:sz="0" w:space="0" w:color="auto"/>
        <w:right w:val="none" w:sz="0" w:space="0" w:color="auto"/>
      </w:divBdr>
      <w:divsChild>
        <w:div w:id="561671369">
          <w:marLeft w:val="360"/>
          <w:marRight w:val="0"/>
          <w:marTop w:val="200"/>
          <w:marBottom w:val="0"/>
          <w:divBdr>
            <w:top w:val="none" w:sz="0" w:space="0" w:color="auto"/>
            <w:left w:val="none" w:sz="0" w:space="0" w:color="auto"/>
            <w:bottom w:val="none" w:sz="0" w:space="0" w:color="auto"/>
            <w:right w:val="none" w:sz="0" w:space="0" w:color="auto"/>
          </w:divBdr>
        </w:div>
        <w:div w:id="730428413">
          <w:marLeft w:val="360"/>
          <w:marRight w:val="0"/>
          <w:marTop w:val="200"/>
          <w:marBottom w:val="0"/>
          <w:divBdr>
            <w:top w:val="none" w:sz="0" w:space="0" w:color="auto"/>
            <w:left w:val="none" w:sz="0" w:space="0" w:color="auto"/>
            <w:bottom w:val="none" w:sz="0" w:space="0" w:color="auto"/>
            <w:right w:val="none" w:sz="0" w:space="0" w:color="auto"/>
          </w:divBdr>
        </w:div>
        <w:div w:id="576985547">
          <w:marLeft w:val="360"/>
          <w:marRight w:val="0"/>
          <w:marTop w:val="200"/>
          <w:marBottom w:val="0"/>
          <w:divBdr>
            <w:top w:val="none" w:sz="0" w:space="0" w:color="auto"/>
            <w:left w:val="none" w:sz="0" w:space="0" w:color="auto"/>
            <w:bottom w:val="none" w:sz="0" w:space="0" w:color="auto"/>
            <w:right w:val="none" w:sz="0" w:space="0" w:color="auto"/>
          </w:divBdr>
        </w:div>
        <w:div w:id="501549392">
          <w:marLeft w:val="360"/>
          <w:marRight w:val="0"/>
          <w:marTop w:val="200"/>
          <w:marBottom w:val="0"/>
          <w:divBdr>
            <w:top w:val="none" w:sz="0" w:space="0" w:color="auto"/>
            <w:left w:val="none" w:sz="0" w:space="0" w:color="auto"/>
            <w:bottom w:val="none" w:sz="0" w:space="0" w:color="auto"/>
            <w:right w:val="none" w:sz="0" w:space="0" w:color="auto"/>
          </w:divBdr>
        </w:div>
      </w:divsChild>
    </w:div>
    <w:div w:id="1623729090">
      <w:bodyDiv w:val="1"/>
      <w:marLeft w:val="0"/>
      <w:marRight w:val="0"/>
      <w:marTop w:val="0"/>
      <w:marBottom w:val="0"/>
      <w:divBdr>
        <w:top w:val="none" w:sz="0" w:space="0" w:color="auto"/>
        <w:left w:val="none" w:sz="0" w:space="0" w:color="auto"/>
        <w:bottom w:val="none" w:sz="0" w:space="0" w:color="auto"/>
        <w:right w:val="none" w:sz="0" w:space="0" w:color="auto"/>
      </w:divBdr>
      <w:divsChild>
        <w:div w:id="1015419104">
          <w:marLeft w:val="360"/>
          <w:marRight w:val="0"/>
          <w:marTop w:val="200"/>
          <w:marBottom w:val="0"/>
          <w:divBdr>
            <w:top w:val="none" w:sz="0" w:space="0" w:color="auto"/>
            <w:left w:val="none" w:sz="0" w:space="0" w:color="auto"/>
            <w:bottom w:val="none" w:sz="0" w:space="0" w:color="auto"/>
            <w:right w:val="none" w:sz="0" w:space="0" w:color="auto"/>
          </w:divBdr>
        </w:div>
        <w:div w:id="1237975065">
          <w:marLeft w:val="1080"/>
          <w:marRight w:val="0"/>
          <w:marTop w:val="100"/>
          <w:marBottom w:val="0"/>
          <w:divBdr>
            <w:top w:val="none" w:sz="0" w:space="0" w:color="auto"/>
            <w:left w:val="none" w:sz="0" w:space="0" w:color="auto"/>
            <w:bottom w:val="none" w:sz="0" w:space="0" w:color="auto"/>
            <w:right w:val="none" w:sz="0" w:space="0" w:color="auto"/>
          </w:divBdr>
        </w:div>
        <w:div w:id="384255888">
          <w:marLeft w:val="1080"/>
          <w:marRight w:val="0"/>
          <w:marTop w:val="100"/>
          <w:marBottom w:val="0"/>
          <w:divBdr>
            <w:top w:val="none" w:sz="0" w:space="0" w:color="auto"/>
            <w:left w:val="none" w:sz="0" w:space="0" w:color="auto"/>
            <w:bottom w:val="none" w:sz="0" w:space="0" w:color="auto"/>
            <w:right w:val="none" w:sz="0" w:space="0" w:color="auto"/>
          </w:divBdr>
        </w:div>
        <w:div w:id="295985630">
          <w:marLeft w:val="1080"/>
          <w:marRight w:val="0"/>
          <w:marTop w:val="100"/>
          <w:marBottom w:val="0"/>
          <w:divBdr>
            <w:top w:val="none" w:sz="0" w:space="0" w:color="auto"/>
            <w:left w:val="none" w:sz="0" w:space="0" w:color="auto"/>
            <w:bottom w:val="none" w:sz="0" w:space="0" w:color="auto"/>
            <w:right w:val="none" w:sz="0" w:space="0" w:color="auto"/>
          </w:divBdr>
        </w:div>
        <w:div w:id="1638801126">
          <w:marLeft w:val="1080"/>
          <w:marRight w:val="0"/>
          <w:marTop w:val="100"/>
          <w:marBottom w:val="0"/>
          <w:divBdr>
            <w:top w:val="none" w:sz="0" w:space="0" w:color="auto"/>
            <w:left w:val="none" w:sz="0" w:space="0" w:color="auto"/>
            <w:bottom w:val="none" w:sz="0" w:space="0" w:color="auto"/>
            <w:right w:val="none" w:sz="0" w:space="0" w:color="auto"/>
          </w:divBdr>
        </w:div>
      </w:divsChild>
    </w:div>
    <w:div w:id="1770927863">
      <w:bodyDiv w:val="1"/>
      <w:marLeft w:val="0"/>
      <w:marRight w:val="0"/>
      <w:marTop w:val="0"/>
      <w:marBottom w:val="0"/>
      <w:divBdr>
        <w:top w:val="none" w:sz="0" w:space="0" w:color="auto"/>
        <w:left w:val="none" w:sz="0" w:space="0" w:color="auto"/>
        <w:bottom w:val="none" w:sz="0" w:space="0" w:color="auto"/>
        <w:right w:val="none" w:sz="0" w:space="0" w:color="auto"/>
      </w:divBdr>
    </w:div>
    <w:div w:id="1822192814">
      <w:bodyDiv w:val="1"/>
      <w:marLeft w:val="0"/>
      <w:marRight w:val="0"/>
      <w:marTop w:val="0"/>
      <w:marBottom w:val="0"/>
      <w:divBdr>
        <w:top w:val="none" w:sz="0" w:space="0" w:color="auto"/>
        <w:left w:val="none" w:sz="0" w:space="0" w:color="auto"/>
        <w:bottom w:val="none" w:sz="0" w:space="0" w:color="auto"/>
        <w:right w:val="none" w:sz="0" w:space="0" w:color="auto"/>
      </w:divBdr>
    </w:div>
    <w:div w:id="1883326972">
      <w:bodyDiv w:val="1"/>
      <w:marLeft w:val="0"/>
      <w:marRight w:val="0"/>
      <w:marTop w:val="0"/>
      <w:marBottom w:val="0"/>
      <w:divBdr>
        <w:top w:val="none" w:sz="0" w:space="0" w:color="auto"/>
        <w:left w:val="none" w:sz="0" w:space="0" w:color="auto"/>
        <w:bottom w:val="none" w:sz="0" w:space="0" w:color="auto"/>
        <w:right w:val="none" w:sz="0" w:space="0" w:color="auto"/>
      </w:divBdr>
      <w:divsChild>
        <w:div w:id="35814109">
          <w:marLeft w:val="360"/>
          <w:marRight w:val="0"/>
          <w:marTop w:val="200"/>
          <w:marBottom w:val="0"/>
          <w:divBdr>
            <w:top w:val="none" w:sz="0" w:space="0" w:color="auto"/>
            <w:left w:val="none" w:sz="0" w:space="0" w:color="auto"/>
            <w:bottom w:val="none" w:sz="0" w:space="0" w:color="auto"/>
            <w:right w:val="none" w:sz="0" w:space="0" w:color="auto"/>
          </w:divBdr>
        </w:div>
        <w:div w:id="1412316081">
          <w:marLeft w:val="360"/>
          <w:marRight w:val="0"/>
          <w:marTop w:val="200"/>
          <w:marBottom w:val="0"/>
          <w:divBdr>
            <w:top w:val="none" w:sz="0" w:space="0" w:color="auto"/>
            <w:left w:val="none" w:sz="0" w:space="0" w:color="auto"/>
            <w:bottom w:val="none" w:sz="0" w:space="0" w:color="auto"/>
            <w:right w:val="none" w:sz="0" w:space="0" w:color="auto"/>
          </w:divBdr>
        </w:div>
        <w:div w:id="861164224">
          <w:marLeft w:val="360"/>
          <w:marRight w:val="0"/>
          <w:marTop w:val="200"/>
          <w:marBottom w:val="0"/>
          <w:divBdr>
            <w:top w:val="none" w:sz="0" w:space="0" w:color="auto"/>
            <w:left w:val="none" w:sz="0" w:space="0" w:color="auto"/>
            <w:bottom w:val="none" w:sz="0" w:space="0" w:color="auto"/>
            <w:right w:val="none" w:sz="0" w:space="0" w:color="auto"/>
          </w:divBdr>
        </w:div>
        <w:div w:id="1781487394">
          <w:marLeft w:val="360"/>
          <w:marRight w:val="0"/>
          <w:marTop w:val="200"/>
          <w:marBottom w:val="0"/>
          <w:divBdr>
            <w:top w:val="none" w:sz="0" w:space="0" w:color="auto"/>
            <w:left w:val="none" w:sz="0" w:space="0" w:color="auto"/>
            <w:bottom w:val="none" w:sz="0" w:space="0" w:color="auto"/>
            <w:right w:val="none" w:sz="0" w:space="0" w:color="auto"/>
          </w:divBdr>
        </w:div>
        <w:div w:id="305672785">
          <w:marLeft w:val="1080"/>
          <w:marRight w:val="0"/>
          <w:marTop w:val="100"/>
          <w:marBottom w:val="0"/>
          <w:divBdr>
            <w:top w:val="none" w:sz="0" w:space="0" w:color="auto"/>
            <w:left w:val="none" w:sz="0" w:space="0" w:color="auto"/>
            <w:bottom w:val="none" w:sz="0" w:space="0" w:color="auto"/>
            <w:right w:val="none" w:sz="0" w:space="0" w:color="auto"/>
          </w:divBdr>
        </w:div>
        <w:div w:id="344675391">
          <w:marLeft w:val="1080"/>
          <w:marRight w:val="0"/>
          <w:marTop w:val="100"/>
          <w:marBottom w:val="0"/>
          <w:divBdr>
            <w:top w:val="none" w:sz="0" w:space="0" w:color="auto"/>
            <w:left w:val="none" w:sz="0" w:space="0" w:color="auto"/>
            <w:bottom w:val="none" w:sz="0" w:space="0" w:color="auto"/>
            <w:right w:val="none" w:sz="0" w:space="0" w:color="auto"/>
          </w:divBdr>
        </w:div>
        <w:div w:id="17241511">
          <w:marLeft w:val="1080"/>
          <w:marRight w:val="0"/>
          <w:marTop w:val="100"/>
          <w:marBottom w:val="0"/>
          <w:divBdr>
            <w:top w:val="none" w:sz="0" w:space="0" w:color="auto"/>
            <w:left w:val="none" w:sz="0" w:space="0" w:color="auto"/>
            <w:bottom w:val="none" w:sz="0" w:space="0" w:color="auto"/>
            <w:right w:val="none" w:sz="0" w:space="0" w:color="auto"/>
          </w:divBdr>
        </w:div>
        <w:div w:id="389427376">
          <w:marLeft w:val="1080"/>
          <w:marRight w:val="0"/>
          <w:marTop w:val="100"/>
          <w:marBottom w:val="0"/>
          <w:divBdr>
            <w:top w:val="none" w:sz="0" w:space="0" w:color="auto"/>
            <w:left w:val="none" w:sz="0" w:space="0" w:color="auto"/>
            <w:bottom w:val="none" w:sz="0" w:space="0" w:color="auto"/>
            <w:right w:val="none" w:sz="0" w:space="0" w:color="auto"/>
          </w:divBdr>
        </w:div>
      </w:divsChild>
    </w:div>
    <w:div w:id="1904634279">
      <w:bodyDiv w:val="1"/>
      <w:marLeft w:val="0"/>
      <w:marRight w:val="0"/>
      <w:marTop w:val="0"/>
      <w:marBottom w:val="0"/>
      <w:divBdr>
        <w:top w:val="none" w:sz="0" w:space="0" w:color="auto"/>
        <w:left w:val="none" w:sz="0" w:space="0" w:color="auto"/>
        <w:bottom w:val="none" w:sz="0" w:space="0" w:color="auto"/>
        <w:right w:val="none" w:sz="0" w:space="0" w:color="auto"/>
      </w:divBdr>
      <w:divsChild>
        <w:div w:id="1363483888">
          <w:marLeft w:val="360"/>
          <w:marRight w:val="0"/>
          <w:marTop w:val="200"/>
          <w:marBottom w:val="0"/>
          <w:divBdr>
            <w:top w:val="none" w:sz="0" w:space="0" w:color="auto"/>
            <w:left w:val="none" w:sz="0" w:space="0" w:color="auto"/>
            <w:bottom w:val="none" w:sz="0" w:space="0" w:color="auto"/>
            <w:right w:val="none" w:sz="0" w:space="0" w:color="auto"/>
          </w:divBdr>
        </w:div>
        <w:div w:id="1047416151">
          <w:marLeft w:val="360"/>
          <w:marRight w:val="0"/>
          <w:marTop w:val="200"/>
          <w:marBottom w:val="0"/>
          <w:divBdr>
            <w:top w:val="none" w:sz="0" w:space="0" w:color="auto"/>
            <w:left w:val="none" w:sz="0" w:space="0" w:color="auto"/>
            <w:bottom w:val="none" w:sz="0" w:space="0" w:color="auto"/>
            <w:right w:val="none" w:sz="0" w:space="0" w:color="auto"/>
          </w:divBdr>
        </w:div>
        <w:div w:id="1767725392">
          <w:marLeft w:val="360"/>
          <w:marRight w:val="0"/>
          <w:marTop w:val="200"/>
          <w:marBottom w:val="0"/>
          <w:divBdr>
            <w:top w:val="none" w:sz="0" w:space="0" w:color="auto"/>
            <w:left w:val="none" w:sz="0" w:space="0" w:color="auto"/>
            <w:bottom w:val="none" w:sz="0" w:space="0" w:color="auto"/>
            <w:right w:val="none" w:sz="0" w:space="0" w:color="auto"/>
          </w:divBdr>
        </w:div>
      </w:divsChild>
    </w:div>
    <w:div w:id="1929654355">
      <w:bodyDiv w:val="1"/>
      <w:marLeft w:val="0"/>
      <w:marRight w:val="0"/>
      <w:marTop w:val="0"/>
      <w:marBottom w:val="0"/>
      <w:divBdr>
        <w:top w:val="none" w:sz="0" w:space="0" w:color="auto"/>
        <w:left w:val="none" w:sz="0" w:space="0" w:color="auto"/>
        <w:bottom w:val="none" w:sz="0" w:space="0" w:color="auto"/>
        <w:right w:val="none" w:sz="0" w:space="0" w:color="auto"/>
      </w:divBdr>
    </w:div>
    <w:div w:id="2048479951">
      <w:bodyDiv w:val="1"/>
      <w:marLeft w:val="0"/>
      <w:marRight w:val="0"/>
      <w:marTop w:val="0"/>
      <w:marBottom w:val="0"/>
      <w:divBdr>
        <w:top w:val="none" w:sz="0" w:space="0" w:color="auto"/>
        <w:left w:val="none" w:sz="0" w:space="0" w:color="auto"/>
        <w:bottom w:val="none" w:sz="0" w:space="0" w:color="auto"/>
        <w:right w:val="none" w:sz="0" w:space="0" w:color="auto"/>
      </w:divBdr>
      <w:divsChild>
        <w:div w:id="327636534">
          <w:marLeft w:val="360"/>
          <w:marRight w:val="0"/>
          <w:marTop w:val="200"/>
          <w:marBottom w:val="0"/>
          <w:divBdr>
            <w:top w:val="none" w:sz="0" w:space="0" w:color="auto"/>
            <w:left w:val="none" w:sz="0" w:space="0" w:color="auto"/>
            <w:bottom w:val="none" w:sz="0" w:space="0" w:color="auto"/>
            <w:right w:val="none" w:sz="0" w:space="0" w:color="auto"/>
          </w:divBdr>
        </w:div>
        <w:div w:id="1304459639">
          <w:marLeft w:val="360"/>
          <w:marRight w:val="0"/>
          <w:marTop w:val="200"/>
          <w:marBottom w:val="0"/>
          <w:divBdr>
            <w:top w:val="none" w:sz="0" w:space="0" w:color="auto"/>
            <w:left w:val="none" w:sz="0" w:space="0" w:color="auto"/>
            <w:bottom w:val="none" w:sz="0" w:space="0" w:color="auto"/>
            <w:right w:val="none" w:sz="0" w:space="0" w:color="auto"/>
          </w:divBdr>
        </w:div>
      </w:divsChild>
    </w:div>
    <w:div w:id="2065568590">
      <w:bodyDiv w:val="1"/>
      <w:marLeft w:val="0"/>
      <w:marRight w:val="0"/>
      <w:marTop w:val="0"/>
      <w:marBottom w:val="0"/>
      <w:divBdr>
        <w:top w:val="none" w:sz="0" w:space="0" w:color="auto"/>
        <w:left w:val="none" w:sz="0" w:space="0" w:color="auto"/>
        <w:bottom w:val="none" w:sz="0" w:space="0" w:color="auto"/>
        <w:right w:val="none" w:sz="0" w:space="0" w:color="auto"/>
      </w:divBdr>
      <w:divsChild>
        <w:div w:id="1580746655">
          <w:marLeft w:val="360"/>
          <w:marRight w:val="0"/>
          <w:marTop w:val="200"/>
          <w:marBottom w:val="0"/>
          <w:divBdr>
            <w:top w:val="none" w:sz="0" w:space="0" w:color="auto"/>
            <w:left w:val="none" w:sz="0" w:space="0" w:color="auto"/>
            <w:bottom w:val="none" w:sz="0" w:space="0" w:color="auto"/>
            <w:right w:val="none" w:sz="0" w:space="0" w:color="auto"/>
          </w:divBdr>
        </w:div>
        <w:div w:id="1361663437">
          <w:marLeft w:val="360"/>
          <w:marRight w:val="0"/>
          <w:marTop w:val="200"/>
          <w:marBottom w:val="0"/>
          <w:divBdr>
            <w:top w:val="none" w:sz="0" w:space="0" w:color="auto"/>
            <w:left w:val="none" w:sz="0" w:space="0" w:color="auto"/>
            <w:bottom w:val="none" w:sz="0" w:space="0" w:color="auto"/>
            <w:right w:val="none" w:sz="0" w:space="0" w:color="auto"/>
          </w:divBdr>
        </w:div>
        <w:div w:id="267394005">
          <w:marLeft w:val="360"/>
          <w:marRight w:val="0"/>
          <w:marTop w:val="200"/>
          <w:marBottom w:val="0"/>
          <w:divBdr>
            <w:top w:val="none" w:sz="0" w:space="0" w:color="auto"/>
            <w:left w:val="none" w:sz="0" w:space="0" w:color="auto"/>
            <w:bottom w:val="none" w:sz="0" w:space="0" w:color="auto"/>
            <w:right w:val="none" w:sz="0" w:space="0" w:color="auto"/>
          </w:divBdr>
        </w:div>
        <w:div w:id="1821455207">
          <w:marLeft w:val="360"/>
          <w:marRight w:val="0"/>
          <w:marTop w:val="200"/>
          <w:marBottom w:val="0"/>
          <w:divBdr>
            <w:top w:val="none" w:sz="0" w:space="0" w:color="auto"/>
            <w:left w:val="none" w:sz="0" w:space="0" w:color="auto"/>
            <w:bottom w:val="none" w:sz="0" w:space="0" w:color="auto"/>
            <w:right w:val="none" w:sz="0" w:space="0" w:color="auto"/>
          </w:divBdr>
        </w:div>
      </w:divsChild>
    </w:div>
    <w:div w:id="2140956989">
      <w:bodyDiv w:val="1"/>
      <w:marLeft w:val="0"/>
      <w:marRight w:val="0"/>
      <w:marTop w:val="0"/>
      <w:marBottom w:val="0"/>
      <w:divBdr>
        <w:top w:val="none" w:sz="0" w:space="0" w:color="auto"/>
        <w:left w:val="none" w:sz="0" w:space="0" w:color="auto"/>
        <w:bottom w:val="none" w:sz="0" w:space="0" w:color="auto"/>
        <w:right w:val="none" w:sz="0" w:space="0" w:color="auto"/>
      </w:divBdr>
      <w:divsChild>
        <w:div w:id="150685112">
          <w:marLeft w:val="360"/>
          <w:marRight w:val="0"/>
          <w:marTop w:val="200"/>
          <w:marBottom w:val="0"/>
          <w:divBdr>
            <w:top w:val="none" w:sz="0" w:space="0" w:color="auto"/>
            <w:left w:val="none" w:sz="0" w:space="0" w:color="auto"/>
            <w:bottom w:val="none" w:sz="0" w:space="0" w:color="auto"/>
            <w:right w:val="none" w:sz="0" w:space="0" w:color="auto"/>
          </w:divBdr>
        </w:div>
        <w:div w:id="1044132539">
          <w:marLeft w:val="1080"/>
          <w:marRight w:val="0"/>
          <w:marTop w:val="100"/>
          <w:marBottom w:val="0"/>
          <w:divBdr>
            <w:top w:val="none" w:sz="0" w:space="0" w:color="auto"/>
            <w:left w:val="none" w:sz="0" w:space="0" w:color="auto"/>
            <w:bottom w:val="none" w:sz="0" w:space="0" w:color="auto"/>
            <w:right w:val="none" w:sz="0" w:space="0" w:color="auto"/>
          </w:divBdr>
        </w:div>
        <w:div w:id="1292706420">
          <w:marLeft w:val="1080"/>
          <w:marRight w:val="0"/>
          <w:marTop w:val="100"/>
          <w:marBottom w:val="0"/>
          <w:divBdr>
            <w:top w:val="none" w:sz="0" w:space="0" w:color="auto"/>
            <w:left w:val="none" w:sz="0" w:space="0" w:color="auto"/>
            <w:bottom w:val="none" w:sz="0" w:space="0" w:color="auto"/>
            <w:right w:val="none" w:sz="0" w:space="0" w:color="auto"/>
          </w:divBdr>
        </w:div>
        <w:div w:id="48478399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0minutos.es/noticia/3450322/0/desperdicio-alimentos-hogares-espanoles-formas-para-reducirl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oleObject" Target="embeddings/Microsoft_Word_97_-_2003_Document.doc"/></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F0CA9-AB2C-409D-A308-E91993B5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1336</Words>
  <Characters>7348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Borja Roger Ull</dc:creator>
  <cp:lastModifiedBy>Ciudadanos Rivas Grupo Municipal</cp:lastModifiedBy>
  <cp:revision>6</cp:revision>
  <cp:lastPrinted>2020-02-17T08:07:00Z</cp:lastPrinted>
  <dcterms:created xsi:type="dcterms:W3CDTF">2020-02-14T18:56:00Z</dcterms:created>
  <dcterms:modified xsi:type="dcterms:W3CDTF">2020-02-18T10:09:00Z</dcterms:modified>
</cp:coreProperties>
</file>